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E649AF">
      <w:pPr>
        <w:pStyle w:val="9"/>
        <w:keepNext w:val="0"/>
        <w:keepLines w:val="0"/>
        <w:pageBreakBefore w:val="0"/>
        <w:widowControl w:val="0"/>
        <w:kinsoku/>
        <w:wordWrap/>
        <w:overflowPunct w:val="0"/>
        <w:topLinePunct/>
        <w:autoSpaceDE/>
        <w:autoSpaceDN/>
        <w:bidi w:val="0"/>
        <w:adjustRightInd/>
        <w:snapToGrid/>
        <w:spacing w:before="0" w:beforeAutospacing="0" w:after="0" w:afterAutospacing="0" w:line="600" w:lineRule="exact"/>
        <w:jc w:val="left"/>
        <w:textAlignment w:val="auto"/>
        <w:rPr>
          <w:rFonts w:hint="eastAsia" w:ascii="黑体" w:hAnsi="黑体" w:eastAsia="黑体" w:cs="黑体"/>
          <w:b w:val="0"/>
          <w:bCs w:val="0"/>
          <w:color w:val="auto"/>
          <w:spacing w:val="7"/>
          <w:sz w:val="28"/>
          <w:szCs w:val="28"/>
          <w:lang w:val="en-US" w:eastAsia="zh-CN"/>
        </w:rPr>
      </w:pPr>
    </w:p>
    <w:p w14:paraId="5CFA4CFF">
      <w:pPr>
        <w:pStyle w:val="9"/>
        <w:keepNext w:val="0"/>
        <w:keepLines w:val="0"/>
        <w:pageBreakBefore w:val="0"/>
        <w:widowControl w:val="0"/>
        <w:kinsoku/>
        <w:wordWrap/>
        <w:overflowPunct w:val="0"/>
        <w:topLinePunct/>
        <w:autoSpaceDE/>
        <w:autoSpaceDN/>
        <w:bidi w:val="0"/>
        <w:adjustRightInd/>
        <w:snapToGrid/>
        <w:spacing w:before="0" w:beforeAutospacing="0" w:after="0" w:afterAutospacing="0" w:line="600" w:lineRule="exact"/>
        <w:jc w:val="left"/>
        <w:textAlignment w:val="auto"/>
        <w:rPr>
          <w:rFonts w:hint="eastAsia" w:ascii="仿宋" w:hAnsi="仿宋" w:eastAsia="仿宋" w:cs="仿宋"/>
          <w:b w:val="0"/>
          <w:bCs w:val="0"/>
          <w:color w:val="auto"/>
          <w:spacing w:val="7"/>
          <w:sz w:val="28"/>
          <w:szCs w:val="28"/>
          <w:lang w:val="en-US" w:eastAsia="zh-CN"/>
        </w:rPr>
      </w:pPr>
      <w:r>
        <w:rPr>
          <w:rFonts w:hint="eastAsia" w:ascii="黑体" w:hAnsi="黑体" w:eastAsia="黑体" w:cs="黑体"/>
          <w:b w:val="0"/>
          <w:bCs w:val="0"/>
          <w:color w:val="auto"/>
          <w:spacing w:val="7"/>
          <w:sz w:val="28"/>
          <w:szCs w:val="28"/>
          <w:lang w:val="en-US" w:eastAsia="zh-CN"/>
        </w:rPr>
        <w:t>附件1</w:t>
      </w:r>
    </w:p>
    <w:p w14:paraId="748384B1">
      <w:pPr>
        <w:keepNext w:val="0"/>
        <w:keepLines w:val="0"/>
        <w:pageBreakBefore w:val="0"/>
        <w:widowControl w:val="0"/>
        <w:kinsoku/>
        <w:wordWrap/>
        <w:overflowPunct/>
        <w:topLinePunct w:val="0"/>
        <w:autoSpaceDE/>
        <w:autoSpaceDN/>
        <w:bidi w:val="0"/>
        <w:adjustRightInd/>
        <w:snapToGrid/>
        <w:spacing w:after="161" w:afterLines="50" w:line="600" w:lineRule="exact"/>
        <w:jc w:val="center"/>
        <w:textAlignment w:val="auto"/>
        <w:outlineLvl w:val="0"/>
      </w:pPr>
      <w:bookmarkStart w:id="0" w:name="_GoBack"/>
      <w:r>
        <w:rPr>
          <w:rFonts w:hint="eastAsia" w:ascii="方正小标宋简体" w:hAnsi="方正小标宋简体" w:eastAsia="方正小标宋简体" w:cs="方正小标宋简体"/>
          <w:b w:val="0"/>
          <w:bCs w:val="0"/>
          <w:spacing w:val="0"/>
          <w:w w:val="97"/>
          <w:sz w:val="43"/>
          <w:szCs w:val="43"/>
        </w:rPr>
        <w:t>住宅小区“好服务”案例推荐表</w:t>
      </w:r>
    </w:p>
    <w:bookmarkEnd w:id="0"/>
    <w:tbl>
      <w:tblPr>
        <w:tblStyle w:val="17"/>
        <w:tblW w:w="865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13"/>
        <w:gridCol w:w="274"/>
        <w:gridCol w:w="1856"/>
        <w:gridCol w:w="2081"/>
        <w:gridCol w:w="2129"/>
      </w:tblGrid>
      <w:tr w14:paraId="1BFF4E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exact"/>
          <w:jc w:val="center"/>
        </w:trPr>
        <w:tc>
          <w:tcPr>
            <w:tcW w:w="2587" w:type="dxa"/>
            <w:gridSpan w:val="2"/>
            <w:vAlign w:val="center"/>
          </w:tcPr>
          <w:p w14:paraId="3FEFF1F0">
            <w:pPr>
              <w:pStyle w:val="16"/>
              <w:keepNext w:val="0"/>
              <w:keepLines w:val="0"/>
              <w:pageBreakBefore w:val="0"/>
              <w:widowControl w:val="0"/>
              <w:kinsoku/>
              <w:wordWrap/>
              <w:overflowPunct w:val="0"/>
              <w:topLinePunct/>
              <w:autoSpaceDE/>
              <w:autoSpaceDN/>
              <w:bidi w:val="0"/>
              <w:adjustRightInd/>
              <w:snapToGrid/>
              <w:spacing w:line="320" w:lineRule="exact"/>
              <w:jc w:val="center"/>
              <w:rPr>
                <w:rFonts w:hint="eastAsia" w:ascii="方正仿宋_GB2312" w:hAnsi="方正仿宋_GB2312" w:eastAsia="方正仿宋_GB2312" w:cs="方正仿宋_GB2312"/>
                <w:spacing w:val="0"/>
                <w:sz w:val="24"/>
                <w:szCs w:val="24"/>
              </w:rPr>
            </w:pPr>
            <w:r>
              <w:rPr>
                <w:rFonts w:hint="eastAsia" w:ascii="方正仿宋_GB2312" w:hAnsi="方正仿宋_GB2312" w:eastAsia="方正仿宋_GB2312" w:cs="方正仿宋_GB2312"/>
                <w:spacing w:val="0"/>
                <w:sz w:val="24"/>
                <w:szCs w:val="24"/>
              </w:rPr>
              <w:t>小区名称</w:t>
            </w:r>
          </w:p>
        </w:tc>
        <w:tc>
          <w:tcPr>
            <w:tcW w:w="6066" w:type="dxa"/>
            <w:gridSpan w:val="3"/>
            <w:vAlign w:val="center"/>
          </w:tcPr>
          <w:p w14:paraId="471B55F3">
            <w:pPr>
              <w:pStyle w:val="16"/>
              <w:keepNext w:val="0"/>
              <w:keepLines w:val="0"/>
              <w:pageBreakBefore w:val="0"/>
              <w:widowControl w:val="0"/>
              <w:kinsoku/>
              <w:wordWrap/>
              <w:overflowPunct w:val="0"/>
              <w:topLinePunct/>
              <w:autoSpaceDE/>
              <w:autoSpaceDN/>
              <w:bidi w:val="0"/>
              <w:adjustRightInd/>
              <w:snapToGrid/>
              <w:spacing w:line="320" w:lineRule="exact"/>
              <w:jc w:val="center"/>
              <w:rPr>
                <w:rFonts w:hint="eastAsia" w:ascii="方正仿宋_GB2312" w:hAnsi="方正仿宋_GB2312" w:eastAsia="方正仿宋_GB2312" w:cs="方正仿宋_GB2312"/>
                <w:spacing w:val="0"/>
                <w:sz w:val="24"/>
                <w:szCs w:val="24"/>
              </w:rPr>
            </w:pPr>
          </w:p>
        </w:tc>
      </w:tr>
      <w:tr w14:paraId="3342AF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exact"/>
          <w:jc w:val="center"/>
        </w:trPr>
        <w:tc>
          <w:tcPr>
            <w:tcW w:w="2587" w:type="dxa"/>
            <w:gridSpan w:val="2"/>
            <w:vAlign w:val="center"/>
          </w:tcPr>
          <w:p w14:paraId="75C574F5">
            <w:pPr>
              <w:pStyle w:val="16"/>
              <w:keepNext w:val="0"/>
              <w:keepLines w:val="0"/>
              <w:pageBreakBefore w:val="0"/>
              <w:widowControl w:val="0"/>
              <w:kinsoku/>
              <w:wordWrap/>
              <w:overflowPunct w:val="0"/>
              <w:topLinePunct/>
              <w:autoSpaceDE/>
              <w:autoSpaceDN/>
              <w:bidi w:val="0"/>
              <w:adjustRightInd/>
              <w:snapToGrid/>
              <w:spacing w:line="320" w:lineRule="exact"/>
              <w:jc w:val="center"/>
              <w:rPr>
                <w:rFonts w:hint="eastAsia" w:ascii="方正仿宋_GB2312" w:hAnsi="方正仿宋_GB2312" w:eastAsia="方正仿宋_GB2312" w:cs="方正仿宋_GB2312"/>
                <w:spacing w:val="0"/>
                <w:sz w:val="24"/>
                <w:szCs w:val="24"/>
              </w:rPr>
            </w:pPr>
            <w:r>
              <w:rPr>
                <w:rFonts w:hint="eastAsia" w:ascii="方正仿宋_GB2312" w:hAnsi="方正仿宋_GB2312" w:eastAsia="方正仿宋_GB2312" w:cs="方正仿宋_GB2312"/>
                <w:spacing w:val="0"/>
                <w:sz w:val="24"/>
                <w:szCs w:val="24"/>
              </w:rPr>
              <w:t>物业服务企业名称</w:t>
            </w:r>
          </w:p>
        </w:tc>
        <w:tc>
          <w:tcPr>
            <w:tcW w:w="6066" w:type="dxa"/>
            <w:gridSpan w:val="3"/>
            <w:vAlign w:val="center"/>
          </w:tcPr>
          <w:p w14:paraId="26652D42">
            <w:pPr>
              <w:pStyle w:val="16"/>
              <w:keepNext w:val="0"/>
              <w:keepLines w:val="0"/>
              <w:pageBreakBefore w:val="0"/>
              <w:widowControl w:val="0"/>
              <w:kinsoku/>
              <w:wordWrap/>
              <w:overflowPunct w:val="0"/>
              <w:topLinePunct/>
              <w:autoSpaceDE/>
              <w:autoSpaceDN/>
              <w:bidi w:val="0"/>
              <w:adjustRightInd/>
              <w:snapToGrid/>
              <w:spacing w:line="320" w:lineRule="exact"/>
              <w:jc w:val="center"/>
              <w:rPr>
                <w:rFonts w:hint="eastAsia" w:ascii="方正仿宋_GB2312" w:hAnsi="方正仿宋_GB2312" w:eastAsia="方正仿宋_GB2312" w:cs="方正仿宋_GB2312"/>
                <w:spacing w:val="0"/>
                <w:sz w:val="24"/>
                <w:szCs w:val="24"/>
              </w:rPr>
            </w:pPr>
          </w:p>
        </w:tc>
      </w:tr>
      <w:tr w14:paraId="7225C7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exact"/>
          <w:jc w:val="center"/>
        </w:trPr>
        <w:tc>
          <w:tcPr>
            <w:tcW w:w="2587" w:type="dxa"/>
            <w:gridSpan w:val="2"/>
            <w:vAlign w:val="center"/>
          </w:tcPr>
          <w:p w14:paraId="71536621">
            <w:pPr>
              <w:pStyle w:val="16"/>
              <w:keepNext w:val="0"/>
              <w:keepLines w:val="0"/>
              <w:pageBreakBefore w:val="0"/>
              <w:widowControl w:val="0"/>
              <w:kinsoku/>
              <w:wordWrap/>
              <w:overflowPunct w:val="0"/>
              <w:topLinePunct/>
              <w:autoSpaceDE/>
              <w:autoSpaceDN/>
              <w:bidi w:val="0"/>
              <w:adjustRightInd/>
              <w:snapToGrid/>
              <w:spacing w:line="320" w:lineRule="exact"/>
              <w:jc w:val="center"/>
              <w:rPr>
                <w:rFonts w:hint="eastAsia" w:ascii="方正仿宋_GB2312" w:hAnsi="方正仿宋_GB2312" w:eastAsia="方正仿宋_GB2312" w:cs="方正仿宋_GB2312"/>
                <w:spacing w:val="0"/>
                <w:sz w:val="24"/>
                <w:szCs w:val="24"/>
              </w:rPr>
            </w:pPr>
            <w:r>
              <w:rPr>
                <w:rFonts w:hint="eastAsia" w:ascii="方正仿宋_GB2312" w:hAnsi="方正仿宋_GB2312" w:eastAsia="方正仿宋_GB2312" w:cs="方正仿宋_GB2312"/>
                <w:spacing w:val="0"/>
                <w:sz w:val="24"/>
                <w:szCs w:val="24"/>
              </w:rPr>
              <w:t>联系地址</w:t>
            </w:r>
          </w:p>
        </w:tc>
        <w:tc>
          <w:tcPr>
            <w:tcW w:w="6066" w:type="dxa"/>
            <w:gridSpan w:val="3"/>
            <w:vAlign w:val="center"/>
          </w:tcPr>
          <w:p w14:paraId="08281891">
            <w:pPr>
              <w:pStyle w:val="16"/>
              <w:keepNext w:val="0"/>
              <w:keepLines w:val="0"/>
              <w:pageBreakBefore w:val="0"/>
              <w:widowControl w:val="0"/>
              <w:kinsoku/>
              <w:wordWrap/>
              <w:overflowPunct w:val="0"/>
              <w:topLinePunct/>
              <w:autoSpaceDE/>
              <w:autoSpaceDN/>
              <w:bidi w:val="0"/>
              <w:adjustRightInd/>
              <w:snapToGrid/>
              <w:spacing w:line="320" w:lineRule="exact"/>
              <w:jc w:val="center"/>
              <w:rPr>
                <w:rFonts w:hint="eastAsia" w:ascii="方正仿宋_GB2312" w:hAnsi="方正仿宋_GB2312" w:eastAsia="方正仿宋_GB2312" w:cs="方正仿宋_GB2312"/>
                <w:spacing w:val="0"/>
                <w:sz w:val="24"/>
                <w:szCs w:val="24"/>
              </w:rPr>
            </w:pPr>
          </w:p>
        </w:tc>
      </w:tr>
      <w:tr w14:paraId="2CFD15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exact"/>
          <w:jc w:val="center"/>
        </w:trPr>
        <w:tc>
          <w:tcPr>
            <w:tcW w:w="2587" w:type="dxa"/>
            <w:gridSpan w:val="2"/>
            <w:vAlign w:val="center"/>
          </w:tcPr>
          <w:p w14:paraId="7B6FF4D1">
            <w:pPr>
              <w:pStyle w:val="16"/>
              <w:keepNext w:val="0"/>
              <w:keepLines w:val="0"/>
              <w:pageBreakBefore w:val="0"/>
              <w:widowControl w:val="0"/>
              <w:kinsoku/>
              <w:wordWrap/>
              <w:overflowPunct w:val="0"/>
              <w:topLinePunct/>
              <w:autoSpaceDE/>
              <w:autoSpaceDN/>
              <w:bidi w:val="0"/>
              <w:adjustRightInd/>
              <w:snapToGrid/>
              <w:spacing w:line="320" w:lineRule="exact"/>
              <w:jc w:val="center"/>
              <w:rPr>
                <w:rFonts w:hint="eastAsia" w:ascii="方正仿宋_GB2312" w:hAnsi="方正仿宋_GB2312" w:eastAsia="方正仿宋_GB2312" w:cs="方正仿宋_GB2312"/>
                <w:spacing w:val="0"/>
                <w:sz w:val="24"/>
                <w:szCs w:val="24"/>
              </w:rPr>
            </w:pPr>
            <w:r>
              <w:rPr>
                <w:rFonts w:hint="eastAsia" w:ascii="方正仿宋_GB2312" w:hAnsi="方正仿宋_GB2312" w:eastAsia="方正仿宋_GB2312" w:cs="方正仿宋_GB2312"/>
                <w:spacing w:val="0"/>
                <w:sz w:val="24"/>
                <w:szCs w:val="24"/>
              </w:rPr>
              <w:t>建成时间</w:t>
            </w:r>
          </w:p>
        </w:tc>
        <w:tc>
          <w:tcPr>
            <w:tcW w:w="1856" w:type="dxa"/>
            <w:vAlign w:val="center"/>
          </w:tcPr>
          <w:p w14:paraId="55ABB56D">
            <w:pPr>
              <w:pStyle w:val="16"/>
              <w:keepNext w:val="0"/>
              <w:keepLines w:val="0"/>
              <w:pageBreakBefore w:val="0"/>
              <w:widowControl w:val="0"/>
              <w:kinsoku/>
              <w:wordWrap/>
              <w:overflowPunct w:val="0"/>
              <w:topLinePunct/>
              <w:autoSpaceDE/>
              <w:autoSpaceDN/>
              <w:bidi w:val="0"/>
              <w:adjustRightInd/>
              <w:snapToGrid/>
              <w:spacing w:line="320" w:lineRule="exact"/>
              <w:jc w:val="center"/>
              <w:rPr>
                <w:rFonts w:hint="eastAsia" w:ascii="方正仿宋_GB2312" w:hAnsi="方正仿宋_GB2312" w:eastAsia="方正仿宋_GB2312" w:cs="方正仿宋_GB2312"/>
                <w:spacing w:val="0"/>
                <w:sz w:val="24"/>
                <w:szCs w:val="24"/>
              </w:rPr>
            </w:pPr>
          </w:p>
        </w:tc>
        <w:tc>
          <w:tcPr>
            <w:tcW w:w="2081" w:type="dxa"/>
            <w:vAlign w:val="center"/>
          </w:tcPr>
          <w:p w14:paraId="1A43EF20">
            <w:pPr>
              <w:pStyle w:val="16"/>
              <w:keepNext w:val="0"/>
              <w:keepLines w:val="0"/>
              <w:pageBreakBefore w:val="0"/>
              <w:widowControl w:val="0"/>
              <w:kinsoku/>
              <w:wordWrap/>
              <w:overflowPunct w:val="0"/>
              <w:topLinePunct/>
              <w:autoSpaceDE/>
              <w:autoSpaceDN/>
              <w:bidi w:val="0"/>
              <w:adjustRightInd/>
              <w:snapToGrid/>
              <w:spacing w:line="320" w:lineRule="exact"/>
              <w:jc w:val="center"/>
              <w:rPr>
                <w:rFonts w:hint="eastAsia" w:ascii="方正仿宋_GB2312" w:hAnsi="方正仿宋_GB2312" w:eastAsia="方正仿宋_GB2312" w:cs="方正仿宋_GB2312"/>
                <w:spacing w:val="0"/>
                <w:sz w:val="24"/>
                <w:szCs w:val="24"/>
              </w:rPr>
            </w:pPr>
            <w:r>
              <w:rPr>
                <w:rFonts w:hint="eastAsia" w:ascii="方正仿宋_GB2312" w:hAnsi="方正仿宋_GB2312" w:eastAsia="方正仿宋_GB2312" w:cs="方正仿宋_GB2312"/>
                <w:spacing w:val="0"/>
                <w:sz w:val="24"/>
                <w:szCs w:val="24"/>
              </w:rPr>
              <w:t>建筑面积</w:t>
            </w:r>
          </w:p>
        </w:tc>
        <w:tc>
          <w:tcPr>
            <w:tcW w:w="2129" w:type="dxa"/>
            <w:vAlign w:val="center"/>
          </w:tcPr>
          <w:p w14:paraId="0D40054D">
            <w:pPr>
              <w:pStyle w:val="16"/>
              <w:keepNext w:val="0"/>
              <w:keepLines w:val="0"/>
              <w:pageBreakBefore w:val="0"/>
              <w:widowControl w:val="0"/>
              <w:kinsoku/>
              <w:wordWrap/>
              <w:overflowPunct w:val="0"/>
              <w:topLinePunct/>
              <w:autoSpaceDE/>
              <w:autoSpaceDN/>
              <w:bidi w:val="0"/>
              <w:adjustRightInd/>
              <w:snapToGrid/>
              <w:spacing w:line="320" w:lineRule="exact"/>
              <w:jc w:val="center"/>
              <w:rPr>
                <w:rFonts w:hint="eastAsia" w:ascii="方正仿宋_GB2312" w:hAnsi="方正仿宋_GB2312" w:eastAsia="方正仿宋_GB2312" w:cs="方正仿宋_GB2312"/>
                <w:spacing w:val="0"/>
                <w:sz w:val="24"/>
                <w:szCs w:val="24"/>
              </w:rPr>
            </w:pPr>
          </w:p>
        </w:tc>
      </w:tr>
      <w:tr w14:paraId="4C16A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exact"/>
          <w:jc w:val="center"/>
        </w:trPr>
        <w:tc>
          <w:tcPr>
            <w:tcW w:w="2587" w:type="dxa"/>
            <w:gridSpan w:val="2"/>
            <w:vAlign w:val="center"/>
          </w:tcPr>
          <w:p w14:paraId="58AB4761">
            <w:pPr>
              <w:pStyle w:val="16"/>
              <w:keepNext w:val="0"/>
              <w:keepLines w:val="0"/>
              <w:pageBreakBefore w:val="0"/>
              <w:widowControl w:val="0"/>
              <w:kinsoku/>
              <w:wordWrap/>
              <w:overflowPunct w:val="0"/>
              <w:topLinePunct/>
              <w:autoSpaceDE/>
              <w:autoSpaceDN/>
              <w:bidi w:val="0"/>
              <w:adjustRightInd/>
              <w:snapToGrid/>
              <w:spacing w:line="320" w:lineRule="exact"/>
              <w:jc w:val="center"/>
              <w:rPr>
                <w:rFonts w:hint="eastAsia" w:ascii="方正仿宋_GB2312" w:hAnsi="方正仿宋_GB2312" w:eastAsia="方正仿宋_GB2312" w:cs="方正仿宋_GB2312"/>
                <w:spacing w:val="0"/>
                <w:sz w:val="24"/>
                <w:szCs w:val="24"/>
              </w:rPr>
            </w:pPr>
            <w:r>
              <w:rPr>
                <w:rFonts w:hint="eastAsia" w:ascii="方正仿宋_GB2312" w:hAnsi="方正仿宋_GB2312" w:eastAsia="方正仿宋_GB2312" w:cs="方正仿宋_GB2312"/>
                <w:spacing w:val="0"/>
                <w:sz w:val="24"/>
                <w:szCs w:val="24"/>
              </w:rPr>
              <w:t>交付时间</w:t>
            </w:r>
          </w:p>
        </w:tc>
        <w:tc>
          <w:tcPr>
            <w:tcW w:w="1856" w:type="dxa"/>
            <w:vAlign w:val="center"/>
          </w:tcPr>
          <w:p w14:paraId="3729102A">
            <w:pPr>
              <w:pStyle w:val="16"/>
              <w:keepNext w:val="0"/>
              <w:keepLines w:val="0"/>
              <w:pageBreakBefore w:val="0"/>
              <w:widowControl w:val="0"/>
              <w:kinsoku/>
              <w:wordWrap/>
              <w:overflowPunct w:val="0"/>
              <w:topLinePunct/>
              <w:autoSpaceDE/>
              <w:autoSpaceDN/>
              <w:bidi w:val="0"/>
              <w:adjustRightInd/>
              <w:snapToGrid/>
              <w:spacing w:line="320" w:lineRule="exact"/>
              <w:jc w:val="center"/>
              <w:rPr>
                <w:rFonts w:hint="eastAsia" w:ascii="方正仿宋_GB2312" w:hAnsi="方正仿宋_GB2312" w:eastAsia="方正仿宋_GB2312" w:cs="方正仿宋_GB2312"/>
                <w:spacing w:val="0"/>
                <w:sz w:val="24"/>
                <w:szCs w:val="24"/>
              </w:rPr>
            </w:pPr>
          </w:p>
        </w:tc>
        <w:tc>
          <w:tcPr>
            <w:tcW w:w="2081" w:type="dxa"/>
            <w:vAlign w:val="center"/>
          </w:tcPr>
          <w:p w14:paraId="149DE88B">
            <w:pPr>
              <w:pStyle w:val="16"/>
              <w:keepNext w:val="0"/>
              <w:keepLines w:val="0"/>
              <w:pageBreakBefore w:val="0"/>
              <w:widowControl w:val="0"/>
              <w:kinsoku/>
              <w:wordWrap/>
              <w:overflowPunct w:val="0"/>
              <w:topLinePunct/>
              <w:autoSpaceDE/>
              <w:autoSpaceDN/>
              <w:bidi w:val="0"/>
              <w:adjustRightInd/>
              <w:snapToGrid/>
              <w:spacing w:line="320" w:lineRule="exact"/>
              <w:jc w:val="center"/>
              <w:rPr>
                <w:rFonts w:hint="eastAsia" w:ascii="方正仿宋_GB2312" w:hAnsi="方正仿宋_GB2312" w:eastAsia="方正仿宋_GB2312" w:cs="方正仿宋_GB2312"/>
                <w:spacing w:val="0"/>
                <w:sz w:val="24"/>
                <w:szCs w:val="24"/>
              </w:rPr>
            </w:pPr>
            <w:r>
              <w:rPr>
                <w:rFonts w:hint="eastAsia" w:ascii="方正仿宋_GB2312" w:hAnsi="方正仿宋_GB2312" w:eastAsia="方正仿宋_GB2312" w:cs="方正仿宋_GB2312"/>
                <w:spacing w:val="0"/>
                <w:sz w:val="24"/>
                <w:szCs w:val="24"/>
              </w:rPr>
              <w:t>项目类型</w:t>
            </w:r>
          </w:p>
        </w:tc>
        <w:tc>
          <w:tcPr>
            <w:tcW w:w="2129" w:type="dxa"/>
            <w:vAlign w:val="center"/>
          </w:tcPr>
          <w:p w14:paraId="41470D12">
            <w:pPr>
              <w:pStyle w:val="16"/>
              <w:keepNext w:val="0"/>
              <w:keepLines w:val="0"/>
              <w:pageBreakBefore w:val="0"/>
              <w:widowControl w:val="0"/>
              <w:kinsoku/>
              <w:wordWrap/>
              <w:overflowPunct w:val="0"/>
              <w:topLinePunct/>
              <w:autoSpaceDE/>
              <w:autoSpaceDN/>
              <w:bidi w:val="0"/>
              <w:adjustRightInd/>
              <w:snapToGrid/>
              <w:spacing w:line="320" w:lineRule="exact"/>
              <w:jc w:val="center"/>
              <w:rPr>
                <w:rFonts w:hint="eastAsia" w:ascii="方正仿宋_GB2312" w:hAnsi="方正仿宋_GB2312" w:eastAsia="方正仿宋_GB2312" w:cs="方正仿宋_GB2312"/>
                <w:spacing w:val="0"/>
                <w:sz w:val="24"/>
                <w:szCs w:val="24"/>
              </w:rPr>
            </w:pPr>
          </w:p>
        </w:tc>
      </w:tr>
      <w:tr w14:paraId="52856D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exact"/>
          <w:jc w:val="center"/>
        </w:trPr>
        <w:tc>
          <w:tcPr>
            <w:tcW w:w="2587" w:type="dxa"/>
            <w:gridSpan w:val="2"/>
            <w:vAlign w:val="center"/>
          </w:tcPr>
          <w:p w14:paraId="30D4DA62">
            <w:pPr>
              <w:pStyle w:val="16"/>
              <w:keepNext w:val="0"/>
              <w:keepLines w:val="0"/>
              <w:pageBreakBefore w:val="0"/>
              <w:widowControl w:val="0"/>
              <w:kinsoku/>
              <w:wordWrap/>
              <w:overflowPunct w:val="0"/>
              <w:topLinePunct/>
              <w:autoSpaceDE/>
              <w:autoSpaceDN/>
              <w:bidi w:val="0"/>
              <w:adjustRightInd/>
              <w:snapToGrid/>
              <w:spacing w:line="320" w:lineRule="exact"/>
              <w:jc w:val="center"/>
              <w:rPr>
                <w:rFonts w:hint="eastAsia" w:ascii="方正仿宋_GB2312" w:hAnsi="方正仿宋_GB2312" w:eastAsia="方正仿宋_GB2312" w:cs="方正仿宋_GB2312"/>
                <w:spacing w:val="0"/>
                <w:sz w:val="24"/>
                <w:szCs w:val="24"/>
              </w:rPr>
            </w:pPr>
            <w:r>
              <w:rPr>
                <w:rFonts w:hint="eastAsia" w:ascii="方正仿宋_GB2312" w:hAnsi="方正仿宋_GB2312" w:eastAsia="方正仿宋_GB2312" w:cs="方正仿宋_GB2312"/>
                <w:spacing w:val="0"/>
                <w:sz w:val="24"/>
                <w:szCs w:val="24"/>
              </w:rPr>
              <w:t>物业服务费价格</w:t>
            </w:r>
          </w:p>
        </w:tc>
        <w:tc>
          <w:tcPr>
            <w:tcW w:w="1856" w:type="dxa"/>
            <w:vAlign w:val="center"/>
          </w:tcPr>
          <w:p w14:paraId="2D9E0A56">
            <w:pPr>
              <w:pStyle w:val="16"/>
              <w:keepNext w:val="0"/>
              <w:keepLines w:val="0"/>
              <w:pageBreakBefore w:val="0"/>
              <w:widowControl w:val="0"/>
              <w:kinsoku/>
              <w:wordWrap/>
              <w:overflowPunct w:val="0"/>
              <w:topLinePunct/>
              <w:autoSpaceDE/>
              <w:autoSpaceDN/>
              <w:bidi w:val="0"/>
              <w:adjustRightInd/>
              <w:snapToGrid/>
              <w:spacing w:line="320" w:lineRule="exact"/>
              <w:jc w:val="center"/>
              <w:rPr>
                <w:rFonts w:hint="eastAsia" w:ascii="方正仿宋_GB2312" w:hAnsi="方正仿宋_GB2312" w:eastAsia="方正仿宋_GB2312" w:cs="方正仿宋_GB2312"/>
                <w:spacing w:val="0"/>
                <w:sz w:val="24"/>
                <w:szCs w:val="24"/>
              </w:rPr>
            </w:pPr>
          </w:p>
        </w:tc>
        <w:tc>
          <w:tcPr>
            <w:tcW w:w="2081" w:type="dxa"/>
            <w:vAlign w:val="center"/>
          </w:tcPr>
          <w:p w14:paraId="6CDB2152">
            <w:pPr>
              <w:pStyle w:val="16"/>
              <w:keepNext w:val="0"/>
              <w:keepLines w:val="0"/>
              <w:pageBreakBefore w:val="0"/>
              <w:widowControl w:val="0"/>
              <w:kinsoku/>
              <w:wordWrap/>
              <w:overflowPunct w:val="0"/>
              <w:topLinePunct/>
              <w:autoSpaceDE/>
              <w:autoSpaceDN/>
              <w:bidi w:val="0"/>
              <w:adjustRightInd/>
              <w:snapToGrid/>
              <w:spacing w:line="320" w:lineRule="exact"/>
              <w:jc w:val="center"/>
              <w:rPr>
                <w:rFonts w:hint="eastAsia" w:ascii="方正仿宋_GB2312" w:hAnsi="方正仿宋_GB2312" w:eastAsia="方正仿宋_GB2312" w:cs="方正仿宋_GB2312"/>
                <w:spacing w:val="0"/>
                <w:sz w:val="24"/>
                <w:szCs w:val="24"/>
              </w:rPr>
            </w:pPr>
            <w:r>
              <w:rPr>
                <w:rFonts w:hint="eastAsia" w:ascii="方正仿宋_GB2312" w:hAnsi="方正仿宋_GB2312" w:eastAsia="方正仿宋_GB2312" w:cs="方正仿宋_GB2312"/>
                <w:spacing w:val="0"/>
                <w:sz w:val="24"/>
                <w:szCs w:val="24"/>
              </w:rPr>
              <w:t>物业服务费收缴率</w:t>
            </w:r>
          </w:p>
        </w:tc>
        <w:tc>
          <w:tcPr>
            <w:tcW w:w="2129" w:type="dxa"/>
            <w:vAlign w:val="center"/>
          </w:tcPr>
          <w:p w14:paraId="64A15558">
            <w:pPr>
              <w:pStyle w:val="16"/>
              <w:keepNext w:val="0"/>
              <w:keepLines w:val="0"/>
              <w:pageBreakBefore w:val="0"/>
              <w:widowControl w:val="0"/>
              <w:kinsoku/>
              <w:wordWrap/>
              <w:overflowPunct w:val="0"/>
              <w:topLinePunct/>
              <w:autoSpaceDE/>
              <w:autoSpaceDN/>
              <w:bidi w:val="0"/>
              <w:adjustRightInd/>
              <w:snapToGrid/>
              <w:spacing w:line="320" w:lineRule="exact"/>
              <w:jc w:val="center"/>
              <w:rPr>
                <w:rFonts w:hint="eastAsia" w:ascii="方正仿宋_GB2312" w:hAnsi="方正仿宋_GB2312" w:eastAsia="方正仿宋_GB2312" w:cs="方正仿宋_GB2312"/>
                <w:spacing w:val="0"/>
                <w:sz w:val="24"/>
                <w:szCs w:val="24"/>
              </w:rPr>
            </w:pPr>
          </w:p>
        </w:tc>
      </w:tr>
      <w:tr w14:paraId="7F2FDB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exact"/>
          <w:jc w:val="center"/>
        </w:trPr>
        <w:tc>
          <w:tcPr>
            <w:tcW w:w="2587" w:type="dxa"/>
            <w:gridSpan w:val="2"/>
            <w:vAlign w:val="center"/>
          </w:tcPr>
          <w:p w14:paraId="7F4C9FD3">
            <w:pPr>
              <w:pStyle w:val="16"/>
              <w:keepNext w:val="0"/>
              <w:keepLines w:val="0"/>
              <w:pageBreakBefore w:val="0"/>
              <w:widowControl w:val="0"/>
              <w:kinsoku/>
              <w:wordWrap/>
              <w:overflowPunct w:val="0"/>
              <w:topLinePunct/>
              <w:autoSpaceDE/>
              <w:autoSpaceDN/>
              <w:bidi w:val="0"/>
              <w:adjustRightInd/>
              <w:snapToGrid/>
              <w:spacing w:line="320" w:lineRule="exact"/>
              <w:jc w:val="center"/>
              <w:rPr>
                <w:rFonts w:hint="eastAsia" w:ascii="方正仿宋_GB2312" w:hAnsi="方正仿宋_GB2312" w:eastAsia="方正仿宋_GB2312" w:cs="方正仿宋_GB2312"/>
                <w:spacing w:val="0"/>
                <w:sz w:val="24"/>
                <w:szCs w:val="24"/>
              </w:rPr>
            </w:pPr>
            <w:r>
              <w:rPr>
                <w:rFonts w:hint="eastAsia" w:ascii="方正仿宋_GB2312" w:hAnsi="方正仿宋_GB2312" w:eastAsia="方正仿宋_GB2312" w:cs="方正仿宋_GB2312"/>
                <w:spacing w:val="0"/>
                <w:sz w:val="24"/>
                <w:szCs w:val="24"/>
              </w:rPr>
              <w:t>申报单位联系人姓名</w:t>
            </w:r>
          </w:p>
        </w:tc>
        <w:tc>
          <w:tcPr>
            <w:tcW w:w="1856" w:type="dxa"/>
            <w:vAlign w:val="center"/>
          </w:tcPr>
          <w:p w14:paraId="4EAB4168">
            <w:pPr>
              <w:pStyle w:val="16"/>
              <w:keepNext w:val="0"/>
              <w:keepLines w:val="0"/>
              <w:pageBreakBefore w:val="0"/>
              <w:widowControl w:val="0"/>
              <w:kinsoku/>
              <w:wordWrap/>
              <w:overflowPunct w:val="0"/>
              <w:topLinePunct/>
              <w:autoSpaceDE/>
              <w:autoSpaceDN/>
              <w:bidi w:val="0"/>
              <w:adjustRightInd/>
              <w:snapToGrid/>
              <w:spacing w:line="320" w:lineRule="exact"/>
              <w:jc w:val="center"/>
              <w:rPr>
                <w:rFonts w:hint="eastAsia" w:ascii="方正仿宋_GB2312" w:hAnsi="方正仿宋_GB2312" w:eastAsia="方正仿宋_GB2312" w:cs="方正仿宋_GB2312"/>
                <w:spacing w:val="0"/>
                <w:sz w:val="24"/>
                <w:szCs w:val="24"/>
              </w:rPr>
            </w:pPr>
          </w:p>
        </w:tc>
        <w:tc>
          <w:tcPr>
            <w:tcW w:w="2081" w:type="dxa"/>
            <w:vAlign w:val="center"/>
          </w:tcPr>
          <w:p w14:paraId="350459DA">
            <w:pPr>
              <w:pStyle w:val="16"/>
              <w:keepNext w:val="0"/>
              <w:keepLines w:val="0"/>
              <w:pageBreakBefore w:val="0"/>
              <w:widowControl w:val="0"/>
              <w:kinsoku/>
              <w:wordWrap/>
              <w:overflowPunct w:val="0"/>
              <w:topLinePunct/>
              <w:autoSpaceDE/>
              <w:autoSpaceDN/>
              <w:bidi w:val="0"/>
              <w:adjustRightInd/>
              <w:snapToGrid/>
              <w:spacing w:line="320" w:lineRule="exact"/>
              <w:jc w:val="center"/>
              <w:rPr>
                <w:rFonts w:hint="eastAsia" w:ascii="方正仿宋_GB2312" w:hAnsi="方正仿宋_GB2312" w:eastAsia="方正仿宋_GB2312" w:cs="方正仿宋_GB2312"/>
                <w:spacing w:val="0"/>
                <w:sz w:val="24"/>
                <w:szCs w:val="24"/>
                <w:lang w:val="en-US" w:eastAsia="zh-CN"/>
              </w:rPr>
            </w:pPr>
            <w:r>
              <w:rPr>
                <w:rFonts w:hint="eastAsia" w:ascii="方正仿宋_GB2312" w:hAnsi="方正仿宋_GB2312" w:eastAsia="方正仿宋_GB2312" w:cs="方正仿宋_GB2312"/>
                <w:spacing w:val="0"/>
                <w:sz w:val="24"/>
                <w:szCs w:val="24"/>
              </w:rPr>
              <w:t>手机</w:t>
            </w:r>
            <w:r>
              <w:rPr>
                <w:rFonts w:hint="eastAsia" w:ascii="方正仿宋_GB2312" w:hAnsi="方正仿宋_GB2312" w:eastAsia="方正仿宋_GB2312" w:cs="方正仿宋_GB2312"/>
                <w:spacing w:val="0"/>
                <w:sz w:val="24"/>
                <w:szCs w:val="24"/>
                <w:lang w:val="en-US" w:eastAsia="zh-CN"/>
              </w:rPr>
              <w:t>号码</w:t>
            </w:r>
          </w:p>
        </w:tc>
        <w:tc>
          <w:tcPr>
            <w:tcW w:w="2129" w:type="dxa"/>
            <w:vAlign w:val="center"/>
          </w:tcPr>
          <w:p w14:paraId="3F660D68">
            <w:pPr>
              <w:pStyle w:val="16"/>
              <w:keepNext w:val="0"/>
              <w:keepLines w:val="0"/>
              <w:pageBreakBefore w:val="0"/>
              <w:widowControl w:val="0"/>
              <w:kinsoku/>
              <w:wordWrap/>
              <w:overflowPunct w:val="0"/>
              <w:topLinePunct/>
              <w:autoSpaceDE/>
              <w:autoSpaceDN/>
              <w:bidi w:val="0"/>
              <w:adjustRightInd/>
              <w:snapToGrid/>
              <w:spacing w:line="320" w:lineRule="exact"/>
              <w:jc w:val="center"/>
              <w:rPr>
                <w:rFonts w:hint="eastAsia" w:ascii="方正仿宋_GB2312" w:hAnsi="方正仿宋_GB2312" w:eastAsia="方正仿宋_GB2312" w:cs="方正仿宋_GB2312"/>
                <w:spacing w:val="0"/>
                <w:sz w:val="24"/>
                <w:szCs w:val="24"/>
              </w:rPr>
            </w:pPr>
          </w:p>
        </w:tc>
      </w:tr>
      <w:tr w14:paraId="05AB94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7" w:hRule="atLeast"/>
          <w:jc w:val="center"/>
        </w:trPr>
        <w:tc>
          <w:tcPr>
            <w:tcW w:w="8653" w:type="dxa"/>
            <w:gridSpan w:val="5"/>
            <w:vAlign w:val="top"/>
          </w:tcPr>
          <w:p w14:paraId="193892CA">
            <w:pPr>
              <w:pStyle w:val="16"/>
              <w:keepNext w:val="0"/>
              <w:keepLines w:val="0"/>
              <w:pageBreakBefore w:val="0"/>
              <w:widowControl w:val="0"/>
              <w:kinsoku/>
              <w:wordWrap/>
              <w:overflowPunct w:val="0"/>
              <w:topLinePunct/>
              <w:autoSpaceDE/>
              <w:autoSpaceDN/>
              <w:bidi w:val="0"/>
              <w:adjustRightInd/>
              <w:snapToGrid/>
              <w:spacing w:line="320" w:lineRule="exact"/>
              <w:ind w:left="117"/>
              <w:jc w:val="both"/>
              <w:rPr>
                <w:rFonts w:hint="eastAsia" w:ascii="方正仿宋_GB2312" w:hAnsi="方正仿宋_GB2312" w:eastAsia="方正仿宋_GB2312" w:cs="方正仿宋_GB2312"/>
                <w:spacing w:val="0"/>
                <w:sz w:val="24"/>
                <w:szCs w:val="24"/>
                <w:lang w:eastAsia="zh-CN"/>
              </w:rPr>
            </w:pPr>
            <w:r>
              <w:rPr>
                <w:rFonts w:hint="eastAsia" w:ascii="方正仿宋_GB2312" w:hAnsi="方正仿宋_GB2312" w:eastAsia="方正仿宋_GB2312" w:cs="方正仿宋_GB2312"/>
                <w:spacing w:val="0"/>
                <w:sz w:val="24"/>
                <w:szCs w:val="24"/>
              </w:rPr>
              <w:t>推荐理由（项目所获荣誉）</w:t>
            </w:r>
            <w:r>
              <w:rPr>
                <w:rFonts w:hint="eastAsia" w:ascii="方正仿宋_GB2312" w:hAnsi="方正仿宋_GB2312" w:eastAsia="方正仿宋_GB2312" w:cs="方正仿宋_GB2312"/>
                <w:spacing w:val="0"/>
                <w:sz w:val="24"/>
                <w:szCs w:val="24"/>
                <w:lang w:eastAsia="zh-CN"/>
              </w:rPr>
              <w:t>：</w:t>
            </w:r>
          </w:p>
        </w:tc>
      </w:tr>
      <w:tr w14:paraId="00B962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4" w:hRule="atLeast"/>
          <w:jc w:val="center"/>
        </w:trPr>
        <w:tc>
          <w:tcPr>
            <w:tcW w:w="8653" w:type="dxa"/>
            <w:gridSpan w:val="5"/>
            <w:vAlign w:val="center"/>
          </w:tcPr>
          <w:p w14:paraId="09051911">
            <w:pPr>
              <w:keepNext w:val="0"/>
              <w:keepLines w:val="0"/>
              <w:pageBreakBefore w:val="0"/>
              <w:widowControl w:val="0"/>
              <w:suppressLineNumbers w:val="0"/>
              <w:kinsoku/>
              <w:wordWrap/>
              <w:overflowPunct w:val="0"/>
              <w:topLinePunct/>
              <w:autoSpaceDE/>
              <w:autoSpaceDN/>
              <w:bidi w:val="0"/>
              <w:adjustRightInd/>
              <w:snapToGrid/>
              <w:spacing w:line="320" w:lineRule="exact"/>
              <w:ind w:firstLine="480" w:firstLineChars="200"/>
              <w:jc w:val="both"/>
              <w:textAlignment w:val="bottom"/>
              <w:rPr>
                <w:rFonts w:hint="eastAsia" w:ascii="方正仿宋_GB2312" w:hAnsi="方正仿宋_GB2312" w:eastAsia="方正仿宋_GB2312" w:cs="方正仿宋_GB2312"/>
                <w:i w:val="0"/>
                <w:iCs w:val="0"/>
                <w:color w:val="000000"/>
                <w:spacing w:val="0"/>
                <w:kern w:val="0"/>
                <w:sz w:val="24"/>
                <w:szCs w:val="24"/>
                <w:u w:val="none"/>
                <w:lang w:val="en-US" w:eastAsia="zh-CN" w:bidi="ar"/>
              </w:rPr>
            </w:pPr>
          </w:p>
          <w:p w14:paraId="0C17AF3E">
            <w:pPr>
              <w:keepNext w:val="0"/>
              <w:keepLines w:val="0"/>
              <w:pageBreakBefore w:val="0"/>
              <w:widowControl w:val="0"/>
              <w:suppressLineNumbers w:val="0"/>
              <w:kinsoku/>
              <w:wordWrap/>
              <w:overflowPunct w:val="0"/>
              <w:topLinePunct/>
              <w:autoSpaceDE/>
              <w:autoSpaceDN/>
              <w:bidi w:val="0"/>
              <w:adjustRightInd/>
              <w:snapToGrid/>
              <w:spacing w:line="320" w:lineRule="exact"/>
              <w:ind w:firstLine="480" w:firstLineChars="200"/>
              <w:jc w:val="both"/>
              <w:textAlignment w:val="bottom"/>
              <w:rPr>
                <w:rFonts w:hint="eastAsia" w:ascii="方正仿宋_GB2312" w:hAnsi="方正仿宋_GB2312" w:eastAsia="方正仿宋_GB2312" w:cs="方正仿宋_GB2312"/>
                <w:i w:val="0"/>
                <w:iCs w:val="0"/>
                <w:color w:val="000000"/>
                <w:spacing w:val="0"/>
                <w:kern w:val="0"/>
                <w:sz w:val="24"/>
                <w:szCs w:val="24"/>
                <w:u w:val="none"/>
                <w:lang w:val="en-US" w:eastAsia="zh-CN" w:bidi="ar"/>
              </w:rPr>
            </w:pPr>
            <w:r>
              <w:rPr>
                <w:rFonts w:hint="eastAsia" w:ascii="方正仿宋_GB2312" w:hAnsi="方正仿宋_GB2312" w:eastAsia="方正仿宋_GB2312" w:cs="方正仿宋_GB2312"/>
                <w:i w:val="0"/>
                <w:iCs w:val="0"/>
                <w:color w:val="000000"/>
                <w:spacing w:val="0"/>
                <w:kern w:val="0"/>
                <w:sz w:val="24"/>
                <w:szCs w:val="24"/>
                <w:u w:val="none"/>
                <w:lang w:val="en-US" w:eastAsia="zh-CN" w:bidi="ar"/>
              </w:rPr>
              <w:t xml:space="preserve">本单位自愿参加2026年住宅小区“好服务”案例征集推荐，承诺所填写资料和提供材料真实有效，如有违反自愿承担相关责任，并接受市物业管理协会的相关处理处罚。   </w:t>
            </w:r>
          </w:p>
          <w:p w14:paraId="6E95A35A">
            <w:pPr>
              <w:keepNext w:val="0"/>
              <w:keepLines w:val="0"/>
              <w:pageBreakBefore w:val="0"/>
              <w:widowControl w:val="0"/>
              <w:suppressLineNumbers w:val="0"/>
              <w:kinsoku/>
              <w:wordWrap/>
              <w:overflowPunct w:val="0"/>
              <w:topLinePunct/>
              <w:autoSpaceDE/>
              <w:autoSpaceDN/>
              <w:bidi w:val="0"/>
              <w:adjustRightInd/>
              <w:snapToGrid/>
              <w:spacing w:line="320" w:lineRule="exact"/>
              <w:ind w:firstLine="4080" w:firstLineChars="1700"/>
              <w:jc w:val="both"/>
              <w:textAlignment w:val="bottom"/>
              <w:rPr>
                <w:rFonts w:hint="eastAsia" w:ascii="方正仿宋_GB2312" w:hAnsi="方正仿宋_GB2312" w:eastAsia="方正仿宋_GB2312" w:cs="方正仿宋_GB2312"/>
                <w:i w:val="0"/>
                <w:iCs w:val="0"/>
                <w:color w:val="000000"/>
                <w:spacing w:val="0"/>
                <w:kern w:val="0"/>
                <w:sz w:val="24"/>
                <w:szCs w:val="24"/>
                <w:u w:val="none"/>
                <w:lang w:val="en-US" w:eastAsia="zh-CN" w:bidi="ar"/>
              </w:rPr>
            </w:pPr>
            <w:r>
              <w:rPr>
                <w:rFonts w:hint="eastAsia" w:ascii="方正仿宋_GB2312" w:hAnsi="方正仿宋_GB2312" w:eastAsia="方正仿宋_GB2312" w:cs="方正仿宋_GB2312"/>
                <w:i w:val="0"/>
                <w:iCs w:val="0"/>
                <w:color w:val="000000"/>
                <w:spacing w:val="0"/>
                <w:kern w:val="0"/>
                <w:sz w:val="24"/>
                <w:szCs w:val="24"/>
                <w:u w:val="none"/>
                <w:lang w:val="en-US" w:eastAsia="zh-CN" w:bidi="ar"/>
              </w:rPr>
              <w:t>单位印章：</w:t>
            </w:r>
          </w:p>
          <w:p w14:paraId="6B74BF6A">
            <w:pPr>
              <w:keepNext w:val="0"/>
              <w:keepLines w:val="0"/>
              <w:pageBreakBefore w:val="0"/>
              <w:widowControl w:val="0"/>
              <w:suppressLineNumbers w:val="0"/>
              <w:kinsoku/>
              <w:wordWrap/>
              <w:overflowPunct w:val="0"/>
              <w:topLinePunct/>
              <w:autoSpaceDE/>
              <w:autoSpaceDN/>
              <w:bidi w:val="0"/>
              <w:adjustRightInd/>
              <w:snapToGrid/>
              <w:spacing w:line="320" w:lineRule="exact"/>
              <w:ind w:firstLine="4080" w:firstLineChars="1700"/>
              <w:jc w:val="both"/>
              <w:textAlignment w:val="bottom"/>
              <w:rPr>
                <w:rFonts w:hint="eastAsia" w:ascii="方正仿宋_GB2312" w:hAnsi="方正仿宋_GB2312" w:eastAsia="方正仿宋_GB2312" w:cs="方正仿宋_GB2312"/>
                <w:spacing w:val="0"/>
                <w:sz w:val="24"/>
                <w:szCs w:val="24"/>
              </w:rPr>
            </w:pPr>
            <w:r>
              <w:rPr>
                <w:rFonts w:hint="eastAsia" w:ascii="方正仿宋_GB2312" w:hAnsi="方正仿宋_GB2312" w:eastAsia="方正仿宋_GB2312" w:cs="方正仿宋_GB2312"/>
                <w:i w:val="0"/>
                <w:iCs w:val="0"/>
                <w:color w:val="000000"/>
                <w:spacing w:val="0"/>
                <w:kern w:val="0"/>
                <w:sz w:val="24"/>
                <w:szCs w:val="24"/>
                <w:u w:val="none"/>
                <w:lang w:val="en-US" w:eastAsia="zh-CN" w:bidi="ar"/>
              </w:rPr>
              <w:t xml:space="preserve">负责人签字：                       </w:t>
            </w:r>
          </w:p>
          <w:p w14:paraId="4A488E6D">
            <w:pPr>
              <w:pStyle w:val="16"/>
              <w:keepNext w:val="0"/>
              <w:keepLines w:val="0"/>
              <w:pageBreakBefore w:val="0"/>
              <w:widowControl w:val="0"/>
              <w:kinsoku/>
              <w:wordWrap/>
              <w:overflowPunct w:val="0"/>
              <w:topLinePunct/>
              <w:autoSpaceDE/>
              <w:autoSpaceDN/>
              <w:bidi w:val="0"/>
              <w:adjustRightInd/>
              <w:snapToGrid/>
              <w:spacing w:line="320" w:lineRule="exact"/>
              <w:ind w:left="2491"/>
              <w:jc w:val="center"/>
              <w:rPr>
                <w:rFonts w:hint="eastAsia" w:ascii="方正仿宋_GB2312" w:hAnsi="方正仿宋_GB2312" w:eastAsia="方正仿宋_GB2312" w:cs="方正仿宋_GB2312"/>
                <w:spacing w:val="0"/>
                <w:sz w:val="24"/>
                <w:szCs w:val="24"/>
              </w:rPr>
            </w:pPr>
            <w:r>
              <w:rPr>
                <w:rFonts w:hint="eastAsia" w:ascii="方正仿宋_GB2312" w:hAnsi="方正仿宋_GB2312" w:eastAsia="方正仿宋_GB2312" w:cs="方正仿宋_GB2312"/>
                <w:spacing w:val="0"/>
                <w:sz w:val="24"/>
                <w:szCs w:val="24"/>
                <w:lang w:val="en-US" w:eastAsia="zh-CN"/>
              </w:rPr>
              <w:t xml:space="preserve">          </w:t>
            </w:r>
            <w:r>
              <w:rPr>
                <w:rFonts w:hint="eastAsia" w:ascii="方正仿宋_GB2312" w:hAnsi="方正仿宋_GB2312" w:eastAsia="方正仿宋_GB2312" w:cs="方正仿宋_GB2312"/>
                <w:spacing w:val="0"/>
                <w:sz w:val="24"/>
                <w:szCs w:val="24"/>
              </w:rPr>
              <w:t>年     月     日</w:t>
            </w:r>
          </w:p>
        </w:tc>
      </w:tr>
      <w:tr w14:paraId="7A113F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37" w:hRule="atLeast"/>
          <w:jc w:val="center"/>
        </w:trPr>
        <w:tc>
          <w:tcPr>
            <w:tcW w:w="2313" w:type="dxa"/>
            <w:tcBorders>
              <w:right w:val="single" w:color="auto" w:sz="4" w:space="0"/>
            </w:tcBorders>
            <w:shd w:val="clear" w:color="auto" w:fill="auto"/>
            <w:vAlign w:val="center"/>
          </w:tcPr>
          <w:p w14:paraId="6C68BD3F">
            <w:pPr>
              <w:keepNext w:val="0"/>
              <w:keepLines w:val="0"/>
              <w:pageBreakBefore w:val="0"/>
              <w:widowControl w:val="0"/>
              <w:suppressLineNumbers w:val="0"/>
              <w:kinsoku/>
              <w:wordWrap/>
              <w:overflowPunct w:val="0"/>
              <w:topLinePunct/>
              <w:autoSpaceDE/>
              <w:autoSpaceDN/>
              <w:bidi w:val="0"/>
              <w:adjustRightInd/>
              <w:snapToGrid/>
              <w:spacing w:line="320" w:lineRule="exact"/>
              <w:jc w:val="center"/>
              <w:textAlignment w:val="bottom"/>
              <w:rPr>
                <w:rFonts w:hint="eastAsia" w:ascii="方正仿宋_GB2312" w:hAnsi="方正仿宋_GB2312" w:eastAsia="方正仿宋_GB2312" w:cs="方正仿宋_GB2312"/>
                <w:i w:val="0"/>
                <w:iCs w:val="0"/>
                <w:color w:val="000000"/>
                <w:spacing w:val="0"/>
                <w:kern w:val="0"/>
                <w:sz w:val="24"/>
                <w:szCs w:val="24"/>
                <w:u w:val="none"/>
                <w:lang w:val="en-US" w:eastAsia="zh-CN" w:bidi="ar"/>
              </w:rPr>
            </w:pPr>
            <w:r>
              <w:rPr>
                <w:rFonts w:hint="eastAsia" w:ascii="方正仿宋_GB2312" w:hAnsi="方正仿宋_GB2312" w:eastAsia="方正仿宋_GB2312" w:cs="方正仿宋_GB2312"/>
                <w:i w:val="0"/>
                <w:iCs w:val="0"/>
                <w:color w:val="000000"/>
                <w:spacing w:val="0"/>
                <w:kern w:val="0"/>
                <w:sz w:val="24"/>
                <w:szCs w:val="24"/>
                <w:u w:val="none"/>
                <w:lang w:val="en-US" w:eastAsia="zh-CN" w:bidi="ar"/>
              </w:rPr>
              <w:t>小区业委会（或物管会）及属地居委会</w:t>
            </w:r>
          </w:p>
          <w:p w14:paraId="2294F269">
            <w:pPr>
              <w:keepNext w:val="0"/>
              <w:keepLines w:val="0"/>
              <w:pageBreakBefore w:val="0"/>
              <w:widowControl w:val="0"/>
              <w:suppressLineNumbers w:val="0"/>
              <w:kinsoku/>
              <w:wordWrap/>
              <w:overflowPunct w:val="0"/>
              <w:topLinePunct/>
              <w:autoSpaceDE/>
              <w:autoSpaceDN/>
              <w:bidi w:val="0"/>
              <w:adjustRightInd/>
              <w:snapToGrid/>
              <w:spacing w:line="320" w:lineRule="exact"/>
              <w:jc w:val="center"/>
              <w:textAlignment w:val="bottom"/>
              <w:rPr>
                <w:rFonts w:hint="eastAsia" w:ascii="方正仿宋_GB2312" w:hAnsi="方正仿宋_GB2312" w:eastAsia="方正仿宋_GB2312" w:cs="方正仿宋_GB2312"/>
                <w:i w:val="0"/>
                <w:iCs w:val="0"/>
                <w:color w:val="000000"/>
                <w:spacing w:val="0"/>
                <w:kern w:val="0"/>
                <w:sz w:val="24"/>
                <w:szCs w:val="24"/>
                <w:u w:val="none"/>
                <w:lang w:val="en-US" w:eastAsia="zh-CN" w:bidi="ar"/>
              </w:rPr>
            </w:pPr>
            <w:r>
              <w:rPr>
                <w:rFonts w:hint="eastAsia" w:ascii="方正仿宋_GB2312" w:hAnsi="方正仿宋_GB2312" w:eastAsia="方正仿宋_GB2312" w:cs="方正仿宋_GB2312"/>
                <w:i w:val="0"/>
                <w:iCs w:val="0"/>
                <w:color w:val="000000"/>
                <w:spacing w:val="0"/>
                <w:kern w:val="0"/>
                <w:sz w:val="24"/>
                <w:szCs w:val="24"/>
                <w:u w:val="none"/>
                <w:lang w:val="en-US" w:eastAsia="zh-CN" w:bidi="ar"/>
              </w:rPr>
              <w:t>意见</w:t>
            </w:r>
          </w:p>
        </w:tc>
        <w:tc>
          <w:tcPr>
            <w:tcW w:w="6340" w:type="dxa"/>
            <w:gridSpan w:val="4"/>
            <w:tcBorders>
              <w:left w:val="single" w:color="auto" w:sz="4" w:space="0"/>
            </w:tcBorders>
            <w:shd w:val="clear" w:color="auto" w:fill="auto"/>
            <w:vAlign w:val="center"/>
          </w:tcPr>
          <w:p w14:paraId="1ECC9D9C">
            <w:pPr>
              <w:keepNext w:val="0"/>
              <w:keepLines w:val="0"/>
              <w:pageBreakBefore w:val="0"/>
              <w:widowControl w:val="0"/>
              <w:suppressLineNumbers w:val="0"/>
              <w:kinsoku/>
              <w:wordWrap/>
              <w:overflowPunct w:val="0"/>
              <w:topLinePunct/>
              <w:autoSpaceDE/>
              <w:autoSpaceDN/>
              <w:bidi w:val="0"/>
              <w:adjustRightInd/>
              <w:snapToGrid/>
              <w:spacing w:line="320" w:lineRule="exact"/>
              <w:jc w:val="both"/>
              <w:textAlignment w:val="bottom"/>
              <w:rPr>
                <w:rFonts w:hint="eastAsia" w:ascii="方正仿宋_GB2312" w:hAnsi="方正仿宋_GB2312" w:eastAsia="方正仿宋_GB2312" w:cs="方正仿宋_GB2312"/>
                <w:i w:val="0"/>
                <w:iCs w:val="0"/>
                <w:color w:val="auto"/>
                <w:spacing w:val="0"/>
                <w:kern w:val="2"/>
                <w:sz w:val="24"/>
                <w:szCs w:val="24"/>
                <w:u w:val="none"/>
                <w:lang w:val="en-US" w:eastAsia="zh-CN" w:bidi="ar-SA"/>
              </w:rPr>
            </w:pPr>
          </w:p>
        </w:tc>
      </w:tr>
      <w:tr w14:paraId="0C05FE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74" w:hRule="atLeast"/>
          <w:jc w:val="center"/>
        </w:trPr>
        <w:tc>
          <w:tcPr>
            <w:tcW w:w="2313" w:type="dxa"/>
            <w:tcBorders>
              <w:right w:val="single" w:color="auto" w:sz="4" w:space="0"/>
            </w:tcBorders>
            <w:shd w:val="clear" w:color="auto" w:fill="auto"/>
            <w:vAlign w:val="center"/>
          </w:tcPr>
          <w:p w14:paraId="04A504F5">
            <w:pPr>
              <w:keepNext w:val="0"/>
              <w:keepLines w:val="0"/>
              <w:pageBreakBefore w:val="0"/>
              <w:widowControl w:val="0"/>
              <w:suppressLineNumbers w:val="0"/>
              <w:kinsoku/>
              <w:wordWrap/>
              <w:overflowPunct w:val="0"/>
              <w:topLinePunct/>
              <w:autoSpaceDE/>
              <w:autoSpaceDN/>
              <w:bidi w:val="0"/>
              <w:adjustRightInd/>
              <w:snapToGrid/>
              <w:spacing w:line="320" w:lineRule="exact"/>
              <w:jc w:val="center"/>
              <w:textAlignment w:val="bottom"/>
              <w:rPr>
                <w:rFonts w:hint="default" w:ascii="方正仿宋_GB2312" w:hAnsi="方正仿宋_GB2312" w:eastAsia="方正仿宋_GB2312" w:cs="方正仿宋_GB2312"/>
                <w:b w:val="0"/>
                <w:bCs w:val="0"/>
                <w:i w:val="0"/>
                <w:iCs w:val="0"/>
                <w:color w:val="000000"/>
                <w:spacing w:val="0"/>
                <w:kern w:val="0"/>
                <w:sz w:val="24"/>
                <w:szCs w:val="24"/>
                <w:u w:val="none"/>
                <w:lang w:val="en-US" w:eastAsia="zh-CN" w:bidi="ar"/>
              </w:rPr>
            </w:pPr>
            <w:r>
              <w:rPr>
                <w:rFonts w:hint="eastAsia" w:ascii="方正仿宋_GB2312" w:hAnsi="方正仿宋_GB2312" w:eastAsia="方正仿宋_GB2312" w:cs="方正仿宋_GB2312"/>
                <w:i w:val="0"/>
                <w:iCs w:val="0"/>
                <w:color w:val="000000"/>
                <w:spacing w:val="0"/>
                <w:kern w:val="0"/>
                <w:sz w:val="24"/>
                <w:szCs w:val="24"/>
                <w:u w:val="none"/>
                <w:lang w:val="en-US" w:eastAsia="zh-CN" w:bidi="ar"/>
              </w:rPr>
              <w:t>街道（乡镇）及县区物业协会（或住建部门）意见</w:t>
            </w:r>
          </w:p>
        </w:tc>
        <w:tc>
          <w:tcPr>
            <w:tcW w:w="6340" w:type="dxa"/>
            <w:gridSpan w:val="4"/>
            <w:tcBorders>
              <w:left w:val="single" w:color="auto" w:sz="4" w:space="0"/>
            </w:tcBorders>
            <w:shd w:val="clear" w:color="auto" w:fill="auto"/>
            <w:vAlign w:val="center"/>
          </w:tcPr>
          <w:p w14:paraId="1565D7D9">
            <w:pPr>
              <w:keepNext w:val="0"/>
              <w:keepLines w:val="0"/>
              <w:pageBreakBefore w:val="0"/>
              <w:widowControl w:val="0"/>
              <w:kinsoku/>
              <w:wordWrap/>
              <w:overflowPunct w:val="0"/>
              <w:topLinePunct/>
              <w:autoSpaceDE/>
              <w:autoSpaceDN/>
              <w:bidi w:val="0"/>
              <w:adjustRightInd/>
              <w:snapToGrid/>
              <w:spacing w:line="360" w:lineRule="exact"/>
              <w:ind w:firstLine="3840" w:firstLineChars="1600"/>
              <w:jc w:val="both"/>
              <w:rPr>
                <w:rFonts w:hint="eastAsia" w:ascii="方正仿宋_GB2312" w:hAnsi="方正仿宋_GB2312" w:eastAsia="方正仿宋_GB2312" w:cs="方正仿宋_GB2312"/>
                <w:color w:val="auto"/>
                <w:spacing w:val="0"/>
                <w:sz w:val="24"/>
                <w:szCs w:val="24"/>
              </w:rPr>
            </w:pPr>
          </w:p>
          <w:p w14:paraId="3ACDBA86">
            <w:pPr>
              <w:keepNext w:val="0"/>
              <w:keepLines w:val="0"/>
              <w:pageBreakBefore w:val="0"/>
              <w:widowControl w:val="0"/>
              <w:kinsoku/>
              <w:wordWrap/>
              <w:overflowPunct w:val="0"/>
              <w:topLinePunct/>
              <w:autoSpaceDE/>
              <w:autoSpaceDN/>
              <w:bidi w:val="0"/>
              <w:adjustRightInd/>
              <w:snapToGrid/>
              <w:spacing w:line="360" w:lineRule="exact"/>
              <w:jc w:val="both"/>
              <w:rPr>
                <w:rFonts w:hint="eastAsia" w:ascii="方正仿宋_GB2312" w:hAnsi="方正仿宋_GB2312" w:eastAsia="方正仿宋_GB2312" w:cs="方正仿宋_GB2312"/>
                <w:color w:val="auto"/>
                <w:spacing w:val="0"/>
                <w:sz w:val="24"/>
                <w:szCs w:val="24"/>
              </w:rPr>
            </w:pPr>
          </w:p>
          <w:p w14:paraId="6141C6DE">
            <w:pPr>
              <w:keepNext w:val="0"/>
              <w:keepLines w:val="0"/>
              <w:pageBreakBefore w:val="0"/>
              <w:widowControl w:val="0"/>
              <w:kinsoku/>
              <w:wordWrap/>
              <w:overflowPunct w:val="0"/>
              <w:topLinePunct/>
              <w:autoSpaceDE/>
              <w:autoSpaceDN/>
              <w:bidi w:val="0"/>
              <w:adjustRightInd/>
              <w:snapToGrid/>
              <w:spacing w:line="320" w:lineRule="exact"/>
              <w:jc w:val="right"/>
              <w:rPr>
                <w:rFonts w:hint="eastAsia" w:ascii="方正仿宋_GB2312" w:hAnsi="方正仿宋_GB2312" w:eastAsia="方正仿宋_GB2312" w:cs="方正仿宋_GB2312"/>
                <w:b w:val="0"/>
                <w:bCs w:val="0"/>
                <w:i w:val="0"/>
                <w:iCs w:val="0"/>
                <w:color w:val="auto"/>
                <w:spacing w:val="0"/>
                <w:kern w:val="2"/>
                <w:sz w:val="24"/>
                <w:szCs w:val="24"/>
                <w:u w:val="none"/>
                <w:lang w:val="en-US" w:eastAsia="zh-CN" w:bidi="ar-SA"/>
              </w:rPr>
            </w:pPr>
          </w:p>
        </w:tc>
      </w:tr>
    </w:tbl>
    <w:p w14:paraId="64B2C1FE">
      <w:pPr>
        <w:pStyle w:val="9"/>
        <w:keepNext w:val="0"/>
        <w:keepLines w:val="0"/>
        <w:pageBreakBefore w:val="0"/>
        <w:widowControl w:val="0"/>
        <w:kinsoku/>
        <w:wordWrap/>
        <w:overflowPunct w:val="0"/>
        <w:topLinePunct/>
        <w:autoSpaceDE/>
        <w:autoSpaceDN/>
        <w:bidi w:val="0"/>
        <w:adjustRightInd/>
        <w:snapToGrid/>
        <w:spacing w:before="0" w:beforeAutospacing="0" w:after="0" w:afterAutospacing="0" w:line="520" w:lineRule="exact"/>
        <w:jc w:val="left"/>
        <w:textAlignment w:val="auto"/>
        <w:rPr>
          <w:rFonts w:hint="eastAsia" w:ascii="仿宋" w:hAnsi="仿宋" w:eastAsia="仿宋" w:cs="仿宋"/>
          <w:b w:val="0"/>
          <w:bCs w:val="0"/>
          <w:color w:val="auto"/>
          <w:spacing w:val="7"/>
          <w:sz w:val="28"/>
          <w:szCs w:val="28"/>
          <w:lang w:val="en-US" w:eastAsia="zh-CN"/>
        </w:rPr>
      </w:pPr>
      <w:r>
        <w:rPr>
          <w:rFonts w:hint="eastAsia" w:ascii="黑体" w:hAnsi="黑体" w:eastAsia="黑体" w:cs="黑体"/>
          <w:b w:val="0"/>
          <w:bCs w:val="0"/>
          <w:color w:val="auto"/>
          <w:spacing w:val="7"/>
          <w:sz w:val="28"/>
          <w:szCs w:val="28"/>
          <w:lang w:val="en-US" w:eastAsia="zh-CN"/>
        </w:rPr>
        <w:t>附件2</w:t>
      </w:r>
    </w:p>
    <w:p w14:paraId="6127334E">
      <w:pPr>
        <w:keepNext w:val="0"/>
        <w:keepLines w:val="0"/>
        <w:pageBreakBefore w:val="0"/>
        <w:widowControl w:val="0"/>
        <w:kinsoku/>
        <w:wordWrap/>
        <w:overflowPunct/>
        <w:topLinePunct w:val="0"/>
        <w:autoSpaceDE/>
        <w:autoSpaceDN/>
        <w:bidi w:val="0"/>
        <w:adjustRightInd/>
        <w:snapToGrid/>
        <w:spacing w:before="161" w:beforeLines="50" w:after="161" w:afterLines="50" w:line="520" w:lineRule="exact"/>
        <w:jc w:val="center"/>
        <w:textAlignment w:val="auto"/>
        <w:outlineLvl w:val="0"/>
      </w:pPr>
      <w:r>
        <w:rPr>
          <w:rFonts w:hint="eastAsia" w:ascii="方正小标宋简体" w:hAnsi="方正小标宋简体" w:eastAsia="方正小标宋简体" w:cs="方正小标宋简体"/>
          <w:b w:val="0"/>
          <w:bCs w:val="0"/>
          <w:spacing w:val="0"/>
          <w:w w:val="97"/>
          <w:sz w:val="43"/>
          <w:szCs w:val="43"/>
        </w:rPr>
        <w:t>住宅小区“好服务”案例选树参考标准</w:t>
      </w:r>
    </w:p>
    <w:tbl>
      <w:tblPr>
        <w:tblStyle w:val="17"/>
        <w:tblW w:w="86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7074"/>
      </w:tblGrid>
      <w:tr w14:paraId="718272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1625" w:type="dxa"/>
            <w:vAlign w:val="center"/>
          </w:tcPr>
          <w:p w14:paraId="22A61AC5">
            <w:pPr>
              <w:pStyle w:val="16"/>
              <w:keepNext w:val="0"/>
              <w:keepLines w:val="0"/>
              <w:pageBreakBefore w:val="0"/>
              <w:widowControl w:val="0"/>
              <w:kinsoku/>
              <w:wordWrap/>
              <w:overflowPunct w:val="0"/>
              <w:topLinePunct/>
              <w:autoSpaceDE/>
              <w:autoSpaceDN/>
              <w:bidi w:val="0"/>
              <w:adjustRightInd/>
              <w:snapToGrid/>
              <w:spacing w:line="360" w:lineRule="exact"/>
              <w:jc w:val="center"/>
              <w:textAlignment w:val="auto"/>
              <w:rPr>
                <w:rFonts w:hint="eastAsia" w:ascii="黑体" w:hAnsi="黑体" w:eastAsia="黑体" w:cs="黑体"/>
                <w:b w:val="0"/>
                <w:bCs w:val="0"/>
                <w:spacing w:val="0"/>
                <w:sz w:val="24"/>
                <w:szCs w:val="24"/>
              </w:rPr>
            </w:pPr>
            <w:r>
              <w:rPr>
                <w:rFonts w:hint="eastAsia" w:ascii="黑体" w:hAnsi="黑体" w:eastAsia="黑体" w:cs="黑体"/>
                <w:b w:val="0"/>
                <w:bCs w:val="0"/>
                <w:spacing w:val="0"/>
                <w:sz w:val="24"/>
                <w:szCs w:val="24"/>
              </w:rPr>
              <w:t>方向</w:t>
            </w:r>
          </w:p>
        </w:tc>
        <w:tc>
          <w:tcPr>
            <w:tcW w:w="7074" w:type="dxa"/>
            <w:vAlign w:val="center"/>
          </w:tcPr>
          <w:p w14:paraId="414541D0">
            <w:pPr>
              <w:pStyle w:val="16"/>
              <w:keepNext w:val="0"/>
              <w:keepLines w:val="0"/>
              <w:pageBreakBefore w:val="0"/>
              <w:widowControl w:val="0"/>
              <w:kinsoku/>
              <w:wordWrap/>
              <w:overflowPunct w:val="0"/>
              <w:topLinePunct/>
              <w:autoSpaceDE/>
              <w:autoSpaceDN/>
              <w:bidi w:val="0"/>
              <w:adjustRightInd/>
              <w:snapToGrid/>
              <w:spacing w:line="360" w:lineRule="exact"/>
              <w:jc w:val="center"/>
              <w:textAlignment w:val="auto"/>
              <w:rPr>
                <w:rFonts w:hint="eastAsia" w:ascii="黑体" w:hAnsi="黑体" w:eastAsia="黑体" w:cs="黑体"/>
                <w:b w:val="0"/>
                <w:bCs w:val="0"/>
                <w:spacing w:val="0"/>
                <w:sz w:val="24"/>
                <w:szCs w:val="24"/>
              </w:rPr>
            </w:pPr>
            <w:r>
              <w:rPr>
                <w:rFonts w:hint="eastAsia" w:ascii="黑体" w:hAnsi="黑体" w:eastAsia="黑体" w:cs="黑体"/>
                <w:b w:val="0"/>
                <w:bCs w:val="0"/>
                <w:spacing w:val="0"/>
                <w:sz w:val="24"/>
                <w:szCs w:val="24"/>
              </w:rPr>
              <w:t>内容</w:t>
            </w:r>
          </w:p>
        </w:tc>
      </w:tr>
      <w:tr w14:paraId="66CD93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1625" w:type="dxa"/>
            <w:vMerge w:val="restart"/>
            <w:tcBorders>
              <w:bottom w:val="nil"/>
            </w:tcBorders>
            <w:vAlign w:val="center"/>
          </w:tcPr>
          <w:p w14:paraId="603558EA">
            <w:pPr>
              <w:pStyle w:val="16"/>
              <w:keepNext w:val="0"/>
              <w:keepLines w:val="0"/>
              <w:pageBreakBefore w:val="0"/>
              <w:widowControl w:val="0"/>
              <w:kinsoku/>
              <w:wordWrap/>
              <w:overflowPunct w:val="0"/>
              <w:topLinePunct/>
              <w:autoSpaceDE/>
              <w:autoSpaceDN/>
              <w:bidi w:val="0"/>
              <w:adjustRightInd/>
              <w:snapToGrid/>
              <w:spacing w:line="360" w:lineRule="exact"/>
              <w:jc w:val="center"/>
              <w:textAlignment w:val="auto"/>
              <w:rPr>
                <w:rFonts w:hint="eastAsia" w:ascii="方正仿宋_GB2312" w:hAnsi="方正仿宋_GB2312" w:eastAsia="方正仿宋_GB2312" w:cs="方正仿宋_GB2312"/>
                <w:b/>
                <w:bCs/>
                <w:spacing w:val="0"/>
                <w:sz w:val="24"/>
                <w:szCs w:val="24"/>
              </w:rPr>
            </w:pPr>
            <w:r>
              <w:rPr>
                <w:rFonts w:hint="eastAsia" w:ascii="方正仿宋_GB2312" w:hAnsi="方正仿宋_GB2312" w:eastAsia="方正仿宋_GB2312" w:cs="方正仿宋_GB2312"/>
                <w:b/>
                <w:bCs/>
                <w:spacing w:val="0"/>
                <w:sz w:val="24"/>
                <w:szCs w:val="24"/>
              </w:rPr>
              <w:t>党建引领</w:t>
            </w:r>
          </w:p>
        </w:tc>
        <w:tc>
          <w:tcPr>
            <w:tcW w:w="7074" w:type="dxa"/>
            <w:vAlign w:val="center"/>
          </w:tcPr>
          <w:p w14:paraId="5AF48CDF">
            <w:pPr>
              <w:pStyle w:val="16"/>
              <w:keepNext w:val="0"/>
              <w:keepLines w:val="0"/>
              <w:pageBreakBefore w:val="0"/>
              <w:widowControl w:val="0"/>
              <w:kinsoku/>
              <w:wordWrap/>
              <w:overflowPunct w:val="0"/>
              <w:topLinePunct/>
              <w:autoSpaceDE/>
              <w:autoSpaceDN/>
              <w:bidi w:val="0"/>
              <w:adjustRightInd/>
              <w:snapToGrid/>
              <w:spacing w:line="360" w:lineRule="exact"/>
              <w:ind w:right="4" w:firstLine="241" w:firstLineChars="100"/>
              <w:jc w:val="both"/>
              <w:textAlignment w:val="auto"/>
              <w:rPr>
                <w:rFonts w:hint="eastAsia" w:ascii="方正仿宋_GB2312" w:hAnsi="方正仿宋_GB2312" w:eastAsia="方正仿宋_GB2312" w:cs="方正仿宋_GB2312"/>
                <w:spacing w:val="0"/>
                <w:sz w:val="24"/>
                <w:szCs w:val="24"/>
              </w:rPr>
            </w:pPr>
            <w:r>
              <w:rPr>
                <w:rFonts w:hint="default" w:ascii="Times New Roman" w:hAnsi="Times New Roman" w:eastAsia="方正仿宋_GB2312" w:cs="Times New Roman"/>
                <w:b/>
                <w:bCs/>
                <w:spacing w:val="0"/>
                <w:sz w:val="24"/>
                <w:szCs w:val="24"/>
              </w:rPr>
              <w:t>1.</w:t>
            </w:r>
            <w:r>
              <w:rPr>
                <w:rFonts w:hint="eastAsia" w:ascii="方正仿宋_GB2312" w:hAnsi="方正仿宋_GB2312" w:eastAsia="方正仿宋_GB2312" w:cs="方正仿宋_GB2312"/>
                <w:spacing w:val="0"/>
                <w:sz w:val="24"/>
                <w:szCs w:val="24"/>
              </w:rPr>
              <w:t>探索建立社区党组织领导下居委会、业委会、物业服务企业协调运行新模式。</w:t>
            </w:r>
          </w:p>
        </w:tc>
      </w:tr>
      <w:tr w14:paraId="627B7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1625" w:type="dxa"/>
            <w:vMerge w:val="continue"/>
            <w:tcBorders>
              <w:top w:val="nil"/>
              <w:bottom w:val="nil"/>
            </w:tcBorders>
            <w:vAlign w:val="center"/>
          </w:tcPr>
          <w:p w14:paraId="46B17D2B">
            <w:pPr>
              <w:keepNext w:val="0"/>
              <w:keepLines w:val="0"/>
              <w:pageBreakBefore w:val="0"/>
              <w:widowControl w:val="0"/>
              <w:kinsoku/>
              <w:wordWrap/>
              <w:overflowPunct w:val="0"/>
              <w:topLinePunct/>
              <w:autoSpaceDE/>
              <w:autoSpaceDN/>
              <w:bidi w:val="0"/>
              <w:adjustRightInd/>
              <w:snapToGrid/>
              <w:spacing w:line="360" w:lineRule="exact"/>
              <w:jc w:val="center"/>
              <w:textAlignment w:val="auto"/>
              <w:rPr>
                <w:rFonts w:hint="eastAsia" w:ascii="方正仿宋_GB2312" w:hAnsi="方正仿宋_GB2312" w:eastAsia="方正仿宋_GB2312" w:cs="方正仿宋_GB2312"/>
                <w:b/>
                <w:bCs/>
                <w:spacing w:val="0"/>
                <w:sz w:val="24"/>
                <w:szCs w:val="24"/>
              </w:rPr>
            </w:pPr>
          </w:p>
        </w:tc>
        <w:tc>
          <w:tcPr>
            <w:tcW w:w="7074" w:type="dxa"/>
            <w:vAlign w:val="center"/>
          </w:tcPr>
          <w:p w14:paraId="5F074777">
            <w:pPr>
              <w:pStyle w:val="16"/>
              <w:keepNext w:val="0"/>
              <w:keepLines w:val="0"/>
              <w:pageBreakBefore w:val="0"/>
              <w:widowControl w:val="0"/>
              <w:kinsoku/>
              <w:wordWrap/>
              <w:overflowPunct w:val="0"/>
              <w:topLinePunct/>
              <w:autoSpaceDE/>
              <w:autoSpaceDN/>
              <w:bidi w:val="0"/>
              <w:adjustRightInd/>
              <w:snapToGrid/>
              <w:spacing w:line="360" w:lineRule="exact"/>
              <w:ind w:firstLine="241" w:firstLineChars="100"/>
              <w:jc w:val="both"/>
              <w:textAlignment w:val="auto"/>
              <w:rPr>
                <w:rFonts w:hint="eastAsia" w:ascii="方正仿宋_GB2312" w:hAnsi="方正仿宋_GB2312" w:eastAsia="方正仿宋_GB2312" w:cs="方正仿宋_GB2312"/>
                <w:spacing w:val="0"/>
                <w:sz w:val="24"/>
                <w:szCs w:val="24"/>
              </w:rPr>
            </w:pPr>
            <w:r>
              <w:rPr>
                <w:rFonts w:hint="eastAsia" w:ascii="Times New Roman" w:hAnsi="Times New Roman" w:eastAsia="方正仿宋_GB2312" w:cs="Times New Roman"/>
                <w:b/>
                <w:bCs/>
                <w:spacing w:val="0"/>
                <w:sz w:val="24"/>
                <w:szCs w:val="24"/>
              </w:rPr>
              <w:t>2.</w:t>
            </w:r>
            <w:r>
              <w:rPr>
                <w:rFonts w:hint="eastAsia" w:ascii="方正仿宋_GB2312" w:hAnsi="方正仿宋_GB2312" w:eastAsia="方正仿宋_GB2312" w:cs="方正仿宋_GB2312"/>
                <w:spacing w:val="0"/>
                <w:sz w:val="24"/>
                <w:szCs w:val="24"/>
              </w:rPr>
              <w:t>形成具有鲜明特色的小区管理融入基层治理“工作模式”或“工作法”。</w:t>
            </w:r>
          </w:p>
        </w:tc>
      </w:tr>
      <w:tr w14:paraId="54A314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1625" w:type="dxa"/>
            <w:vMerge w:val="continue"/>
            <w:tcBorders>
              <w:top w:val="nil"/>
            </w:tcBorders>
            <w:vAlign w:val="center"/>
          </w:tcPr>
          <w:p w14:paraId="1B13E18F">
            <w:pPr>
              <w:keepNext w:val="0"/>
              <w:keepLines w:val="0"/>
              <w:pageBreakBefore w:val="0"/>
              <w:widowControl w:val="0"/>
              <w:kinsoku/>
              <w:wordWrap/>
              <w:overflowPunct w:val="0"/>
              <w:topLinePunct/>
              <w:autoSpaceDE/>
              <w:autoSpaceDN/>
              <w:bidi w:val="0"/>
              <w:adjustRightInd/>
              <w:snapToGrid/>
              <w:spacing w:line="360" w:lineRule="exact"/>
              <w:jc w:val="center"/>
              <w:textAlignment w:val="auto"/>
              <w:rPr>
                <w:rFonts w:hint="eastAsia" w:ascii="方正仿宋_GB2312" w:hAnsi="方正仿宋_GB2312" w:eastAsia="方正仿宋_GB2312" w:cs="方正仿宋_GB2312"/>
                <w:b/>
                <w:bCs/>
                <w:spacing w:val="0"/>
                <w:sz w:val="24"/>
                <w:szCs w:val="24"/>
              </w:rPr>
            </w:pPr>
          </w:p>
        </w:tc>
        <w:tc>
          <w:tcPr>
            <w:tcW w:w="7074" w:type="dxa"/>
            <w:vAlign w:val="center"/>
          </w:tcPr>
          <w:p w14:paraId="4CD4048C">
            <w:pPr>
              <w:pStyle w:val="16"/>
              <w:keepNext w:val="0"/>
              <w:keepLines w:val="0"/>
              <w:pageBreakBefore w:val="0"/>
              <w:widowControl w:val="0"/>
              <w:kinsoku/>
              <w:wordWrap/>
              <w:overflowPunct w:val="0"/>
              <w:topLinePunct/>
              <w:autoSpaceDE/>
              <w:autoSpaceDN/>
              <w:bidi w:val="0"/>
              <w:adjustRightInd/>
              <w:snapToGrid/>
              <w:spacing w:line="360" w:lineRule="exact"/>
              <w:ind w:firstLine="241" w:firstLineChars="100"/>
              <w:jc w:val="both"/>
              <w:textAlignment w:val="auto"/>
              <w:rPr>
                <w:rFonts w:hint="eastAsia" w:ascii="方正仿宋_GB2312" w:hAnsi="方正仿宋_GB2312" w:eastAsia="方正仿宋_GB2312" w:cs="方正仿宋_GB2312"/>
                <w:spacing w:val="0"/>
                <w:sz w:val="24"/>
                <w:szCs w:val="24"/>
              </w:rPr>
            </w:pPr>
            <w:r>
              <w:rPr>
                <w:rFonts w:hint="eastAsia" w:ascii="Times New Roman" w:hAnsi="Times New Roman" w:eastAsia="方正仿宋_GB2312" w:cs="Times New Roman"/>
                <w:b/>
                <w:bCs/>
                <w:spacing w:val="0"/>
                <w:sz w:val="24"/>
                <w:szCs w:val="24"/>
              </w:rPr>
              <w:t>3.</w:t>
            </w:r>
            <w:r>
              <w:rPr>
                <w:rFonts w:hint="eastAsia" w:ascii="方正仿宋_GB2312" w:hAnsi="方正仿宋_GB2312" w:eastAsia="方正仿宋_GB2312" w:cs="方正仿宋_GB2312"/>
                <w:spacing w:val="0"/>
                <w:sz w:val="24"/>
                <w:szCs w:val="24"/>
              </w:rPr>
              <w:t>居民党员发挥先锋模范作用，带动业主积极参与小区治理。</w:t>
            </w:r>
          </w:p>
        </w:tc>
      </w:tr>
      <w:tr w14:paraId="4B5163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1625" w:type="dxa"/>
            <w:vMerge w:val="restart"/>
            <w:tcBorders>
              <w:bottom w:val="nil"/>
            </w:tcBorders>
            <w:vAlign w:val="center"/>
          </w:tcPr>
          <w:p w14:paraId="6ECFAB95">
            <w:pPr>
              <w:pStyle w:val="16"/>
              <w:keepNext w:val="0"/>
              <w:keepLines w:val="0"/>
              <w:pageBreakBefore w:val="0"/>
              <w:widowControl w:val="0"/>
              <w:kinsoku/>
              <w:wordWrap/>
              <w:overflowPunct w:val="0"/>
              <w:topLinePunct/>
              <w:autoSpaceDE/>
              <w:autoSpaceDN/>
              <w:bidi w:val="0"/>
              <w:adjustRightInd/>
              <w:snapToGrid/>
              <w:spacing w:line="360" w:lineRule="exact"/>
              <w:jc w:val="center"/>
              <w:textAlignment w:val="auto"/>
              <w:rPr>
                <w:rFonts w:hint="eastAsia" w:ascii="方正仿宋_GB2312" w:hAnsi="方正仿宋_GB2312" w:eastAsia="方正仿宋_GB2312" w:cs="方正仿宋_GB2312"/>
                <w:b/>
                <w:bCs/>
                <w:spacing w:val="0"/>
                <w:sz w:val="24"/>
                <w:szCs w:val="24"/>
              </w:rPr>
            </w:pPr>
            <w:r>
              <w:rPr>
                <w:rFonts w:hint="eastAsia" w:ascii="方正仿宋_GB2312" w:hAnsi="方正仿宋_GB2312" w:eastAsia="方正仿宋_GB2312" w:cs="方正仿宋_GB2312"/>
                <w:b/>
                <w:bCs/>
                <w:spacing w:val="0"/>
                <w:sz w:val="24"/>
                <w:szCs w:val="24"/>
              </w:rPr>
              <w:t>群众满意</w:t>
            </w:r>
          </w:p>
        </w:tc>
        <w:tc>
          <w:tcPr>
            <w:tcW w:w="7074" w:type="dxa"/>
            <w:vAlign w:val="center"/>
          </w:tcPr>
          <w:p w14:paraId="470DB34A">
            <w:pPr>
              <w:pStyle w:val="16"/>
              <w:keepNext w:val="0"/>
              <w:keepLines w:val="0"/>
              <w:pageBreakBefore w:val="0"/>
              <w:widowControl w:val="0"/>
              <w:kinsoku/>
              <w:wordWrap/>
              <w:overflowPunct w:val="0"/>
              <w:topLinePunct/>
              <w:autoSpaceDE/>
              <w:autoSpaceDN/>
              <w:bidi w:val="0"/>
              <w:adjustRightInd/>
              <w:snapToGrid/>
              <w:spacing w:line="360" w:lineRule="exact"/>
              <w:ind w:firstLine="241" w:firstLineChars="100"/>
              <w:jc w:val="both"/>
              <w:textAlignment w:val="auto"/>
              <w:rPr>
                <w:rFonts w:hint="eastAsia" w:ascii="方正仿宋_GB2312" w:hAnsi="方正仿宋_GB2312" w:eastAsia="方正仿宋_GB2312" w:cs="方正仿宋_GB2312"/>
                <w:spacing w:val="0"/>
                <w:sz w:val="24"/>
                <w:szCs w:val="24"/>
              </w:rPr>
            </w:pPr>
            <w:r>
              <w:rPr>
                <w:rFonts w:hint="eastAsia" w:ascii="Times New Roman" w:hAnsi="Times New Roman" w:eastAsia="方正仿宋_GB2312" w:cs="Times New Roman"/>
                <w:b/>
                <w:bCs/>
                <w:spacing w:val="0"/>
                <w:sz w:val="24"/>
                <w:szCs w:val="24"/>
              </w:rPr>
              <w:t>1.</w:t>
            </w:r>
            <w:r>
              <w:rPr>
                <w:rFonts w:hint="eastAsia" w:ascii="方正仿宋_GB2312" w:hAnsi="方正仿宋_GB2312" w:eastAsia="方正仿宋_GB2312" w:cs="方正仿宋_GB2312"/>
                <w:spacing w:val="0"/>
                <w:sz w:val="24"/>
                <w:szCs w:val="24"/>
              </w:rPr>
              <w:t>提升物业服务质量和业主满意率采取了有力举措。</w:t>
            </w:r>
          </w:p>
        </w:tc>
      </w:tr>
      <w:tr w14:paraId="204362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1625" w:type="dxa"/>
            <w:vMerge w:val="continue"/>
            <w:tcBorders>
              <w:top w:val="nil"/>
              <w:bottom w:val="nil"/>
            </w:tcBorders>
            <w:vAlign w:val="center"/>
          </w:tcPr>
          <w:p w14:paraId="3F5A11C0">
            <w:pPr>
              <w:keepNext w:val="0"/>
              <w:keepLines w:val="0"/>
              <w:pageBreakBefore w:val="0"/>
              <w:widowControl w:val="0"/>
              <w:kinsoku/>
              <w:wordWrap/>
              <w:overflowPunct w:val="0"/>
              <w:topLinePunct/>
              <w:autoSpaceDE/>
              <w:autoSpaceDN/>
              <w:bidi w:val="0"/>
              <w:adjustRightInd/>
              <w:snapToGrid/>
              <w:spacing w:line="360" w:lineRule="exact"/>
              <w:jc w:val="center"/>
              <w:textAlignment w:val="auto"/>
              <w:rPr>
                <w:rFonts w:hint="eastAsia" w:ascii="方正仿宋_GB2312" w:hAnsi="方正仿宋_GB2312" w:eastAsia="方正仿宋_GB2312" w:cs="方正仿宋_GB2312"/>
                <w:b/>
                <w:bCs/>
                <w:spacing w:val="0"/>
                <w:sz w:val="24"/>
                <w:szCs w:val="24"/>
              </w:rPr>
            </w:pPr>
          </w:p>
        </w:tc>
        <w:tc>
          <w:tcPr>
            <w:tcW w:w="7074" w:type="dxa"/>
            <w:vAlign w:val="center"/>
          </w:tcPr>
          <w:p w14:paraId="53327114">
            <w:pPr>
              <w:pStyle w:val="16"/>
              <w:keepNext w:val="0"/>
              <w:keepLines w:val="0"/>
              <w:pageBreakBefore w:val="0"/>
              <w:widowControl w:val="0"/>
              <w:kinsoku/>
              <w:wordWrap/>
              <w:overflowPunct w:val="0"/>
              <w:topLinePunct/>
              <w:autoSpaceDE/>
              <w:autoSpaceDN/>
              <w:bidi w:val="0"/>
              <w:adjustRightInd/>
              <w:snapToGrid/>
              <w:spacing w:line="360" w:lineRule="exact"/>
              <w:ind w:firstLine="241" w:firstLineChars="100"/>
              <w:jc w:val="both"/>
              <w:textAlignment w:val="auto"/>
              <w:rPr>
                <w:rFonts w:hint="eastAsia" w:ascii="方正仿宋_GB2312" w:hAnsi="方正仿宋_GB2312" w:eastAsia="方正仿宋_GB2312" w:cs="方正仿宋_GB2312"/>
                <w:spacing w:val="0"/>
                <w:sz w:val="24"/>
                <w:szCs w:val="24"/>
              </w:rPr>
            </w:pPr>
            <w:r>
              <w:rPr>
                <w:rFonts w:hint="eastAsia" w:ascii="Times New Roman" w:hAnsi="Times New Roman" w:eastAsia="方正仿宋_GB2312" w:cs="Times New Roman"/>
                <w:b/>
                <w:bCs/>
                <w:spacing w:val="0"/>
                <w:sz w:val="24"/>
                <w:szCs w:val="24"/>
              </w:rPr>
              <w:t>2.</w:t>
            </w:r>
            <w:r>
              <w:rPr>
                <w:rFonts w:hint="eastAsia" w:ascii="方正仿宋_GB2312" w:hAnsi="方正仿宋_GB2312" w:eastAsia="方正仿宋_GB2312" w:cs="方正仿宋_GB2312"/>
                <w:spacing w:val="0"/>
                <w:sz w:val="24"/>
                <w:szCs w:val="24"/>
              </w:rPr>
              <w:t>创新物业服务方式，主动解决电梯更新等业主急难愁盼问题。</w:t>
            </w:r>
          </w:p>
        </w:tc>
      </w:tr>
      <w:tr w14:paraId="6DD7B4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1625" w:type="dxa"/>
            <w:vMerge w:val="continue"/>
            <w:tcBorders>
              <w:top w:val="nil"/>
              <w:bottom w:val="nil"/>
            </w:tcBorders>
            <w:vAlign w:val="center"/>
          </w:tcPr>
          <w:p w14:paraId="0DCB8498">
            <w:pPr>
              <w:keepNext w:val="0"/>
              <w:keepLines w:val="0"/>
              <w:pageBreakBefore w:val="0"/>
              <w:widowControl w:val="0"/>
              <w:kinsoku/>
              <w:wordWrap/>
              <w:overflowPunct w:val="0"/>
              <w:topLinePunct/>
              <w:autoSpaceDE/>
              <w:autoSpaceDN/>
              <w:bidi w:val="0"/>
              <w:adjustRightInd/>
              <w:snapToGrid/>
              <w:spacing w:line="360" w:lineRule="exact"/>
              <w:jc w:val="center"/>
              <w:textAlignment w:val="auto"/>
              <w:rPr>
                <w:rFonts w:hint="eastAsia" w:ascii="方正仿宋_GB2312" w:hAnsi="方正仿宋_GB2312" w:eastAsia="方正仿宋_GB2312" w:cs="方正仿宋_GB2312"/>
                <w:b/>
                <w:bCs/>
                <w:spacing w:val="0"/>
                <w:sz w:val="24"/>
                <w:szCs w:val="24"/>
              </w:rPr>
            </w:pPr>
          </w:p>
        </w:tc>
        <w:tc>
          <w:tcPr>
            <w:tcW w:w="7074" w:type="dxa"/>
            <w:vAlign w:val="center"/>
          </w:tcPr>
          <w:p w14:paraId="4E4F3872">
            <w:pPr>
              <w:pStyle w:val="16"/>
              <w:keepNext w:val="0"/>
              <w:keepLines w:val="0"/>
              <w:pageBreakBefore w:val="0"/>
              <w:widowControl w:val="0"/>
              <w:kinsoku/>
              <w:wordWrap/>
              <w:overflowPunct w:val="0"/>
              <w:topLinePunct/>
              <w:autoSpaceDE/>
              <w:autoSpaceDN/>
              <w:bidi w:val="0"/>
              <w:adjustRightInd/>
              <w:snapToGrid/>
              <w:spacing w:line="360" w:lineRule="exact"/>
              <w:ind w:firstLine="241" w:firstLineChars="100"/>
              <w:jc w:val="both"/>
              <w:textAlignment w:val="auto"/>
              <w:rPr>
                <w:rFonts w:hint="eastAsia" w:ascii="方正仿宋_GB2312" w:hAnsi="方正仿宋_GB2312" w:eastAsia="方正仿宋_GB2312" w:cs="方正仿宋_GB2312"/>
                <w:spacing w:val="0"/>
                <w:sz w:val="24"/>
                <w:szCs w:val="24"/>
              </w:rPr>
            </w:pPr>
            <w:r>
              <w:rPr>
                <w:rFonts w:hint="eastAsia" w:ascii="Times New Roman" w:hAnsi="Times New Roman" w:eastAsia="方正仿宋_GB2312" w:cs="Times New Roman"/>
                <w:b/>
                <w:bCs/>
                <w:spacing w:val="0"/>
                <w:sz w:val="24"/>
                <w:szCs w:val="24"/>
              </w:rPr>
              <w:t>3.</w:t>
            </w:r>
            <w:r>
              <w:rPr>
                <w:rFonts w:hint="eastAsia" w:ascii="方正仿宋_GB2312" w:hAnsi="方正仿宋_GB2312" w:eastAsia="方正仿宋_GB2312" w:cs="方正仿宋_GB2312"/>
                <w:spacing w:val="0"/>
                <w:sz w:val="24"/>
                <w:szCs w:val="24"/>
              </w:rPr>
              <w:t>规范小区议事决策机制，把矛盾纠纷化解在住宅小区。</w:t>
            </w:r>
          </w:p>
        </w:tc>
      </w:tr>
      <w:tr w14:paraId="7CC166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1625" w:type="dxa"/>
            <w:vMerge w:val="continue"/>
            <w:tcBorders>
              <w:top w:val="nil"/>
            </w:tcBorders>
            <w:vAlign w:val="center"/>
          </w:tcPr>
          <w:p w14:paraId="2C659635">
            <w:pPr>
              <w:keepNext w:val="0"/>
              <w:keepLines w:val="0"/>
              <w:pageBreakBefore w:val="0"/>
              <w:widowControl w:val="0"/>
              <w:kinsoku/>
              <w:wordWrap/>
              <w:overflowPunct w:val="0"/>
              <w:topLinePunct/>
              <w:autoSpaceDE/>
              <w:autoSpaceDN/>
              <w:bidi w:val="0"/>
              <w:adjustRightInd/>
              <w:snapToGrid/>
              <w:spacing w:line="360" w:lineRule="exact"/>
              <w:jc w:val="center"/>
              <w:textAlignment w:val="auto"/>
              <w:rPr>
                <w:rFonts w:hint="eastAsia" w:ascii="方正仿宋_GB2312" w:hAnsi="方正仿宋_GB2312" w:eastAsia="方正仿宋_GB2312" w:cs="方正仿宋_GB2312"/>
                <w:b/>
                <w:bCs/>
                <w:spacing w:val="0"/>
                <w:sz w:val="24"/>
                <w:szCs w:val="24"/>
              </w:rPr>
            </w:pPr>
          </w:p>
        </w:tc>
        <w:tc>
          <w:tcPr>
            <w:tcW w:w="7074" w:type="dxa"/>
            <w:vAlign w:val="center"/>
          </w:tcPr>
          <w:p w14:paraId="46E49ED1">
            <w:pPr>
              <w:pStyle w:val="16"/>
              <w:keepNext w:val="0"/>
              <w:keepLines w:val="0"/>
              <w:pageBreakBefore w:val="0"/>
              <w:widowControl w:val="0"/>
              <w:kinsoku/>
              <w:wordWrap/>
              <w:overflowPunct w:val="0"/>
              <w:topLinePunct/>
              <w:autoSpaceDE/>
              <w:autoSpaceDN/>
              <w:bidi w:val="0"/>
              <w:adjustRightInd/>
              <w:snapToGrid/>
              <w:spacing w:line="360" w:lineRule="exact"/>
              <w:ind w:firstLine="241" w:firstLineChars="100"/>
              <w:jc w:val="both"/>
              <w:textAlignment w:val="auto"/>
              <w:rPr>
                <w:rFonts w:hint="eastAsia" w:ascii="方正仿宋_GB2312" w:hAnsi="方正仿宋_GB2312" w:eastAsia="方正仿宋_GB2312" w:cs="方正仿宋_GB2312"/>
                <w:spacing w:val="0"/>
                <w:sz w:val="24"/>
                <w:szCs w:val="24"/>
              </w:rPr>
            </w:pPr>
            <w:r>
              <w:rPr>
                <w:rFonts w:hint="eastAsia" w:ascii="Times New Roman" w:hAnsi="Times New Roman" w:eastAsia="方正仿宋_GB2312" w:cs="Times New Roman"/>
                <w:b/>
                <w:bCs/>
                <w:spacing w:val="0"/>
                <w:sz w:val="24"/>
                <w:szCs w:val="24"/>
              </w:rPr>
              <w:t>4.</w:t>
            </w:r>
            <w:r>
              <w:rPr>
                <w:rFonts w:hint="eastAsia" w:ascii="方正仿宋_GB2312" w:hAnsi="方正仿宋_GB2312" w:eastAsia="方正仿宋_GB2312" w:cs="方正仿宋_GB2312"/>
                <w:b w:val="0"/>
                <w:bCs w:val="0"/>
                <w:spacing w:val="0"/>
                <w:sz w:val="24"/>
                <w:szCs w:val="24"/>
              </w:rPr>
              <w:t>规</w:t>
            </w:r>
            <w:r>
              <w:rPr>
                <w:rFonts w:hint="eastAsia" w:ascii="方正仿宋_GB2312" w:hAnsi="方正仿宋_GB2312" w:eastAsia="方正仿宋_GB2312" w:cs="方正仿宋_GB2312"/>
                <w:spacing w:val="0"/>
                <w:sz w:val="24"/>
                <w:szCs w:val="24"/>
              </w:rPr>
              <w:t>范业主公共收益、维修资金管理使用，及时公开相关信息。</w:t>
            </w:r>
          </w:p>
        </w:tc>
      </w:tr>
      <w:tr w14:paraId="0ABE7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1625" w:type="dxa"/>
            <w:vMerge w:val="restart"/>
            <w:tcBorders>
              <w:bottom w:val="nil"/>
            </w:tcBorders>
            <w:vAlign w:val="center"/>
          </w:tcPr>
          <w:p w14:paraId="70FD031F">
            <w:pPr>
              <w:pStyle w:val="16"/>
              <w:keepNext w:val="0"/>
              <w:keepLines w:val="0"/>
              <w:pageBreakBefore w:val="0"/>
              <w:widowControl w:val="0"/>
              <w:kinsoku/>
              <w:wordWrap/>
              <w:overflowPunct w:val="0"/>
              <w:topLinePunct/>
              <w:autoSpaceDE/>
              <w:autoSpaceDN/>
              <w:bidi w:val="0"/>
              <w:adjustRightInd/>
              <w:snapToGrid/>
              <w:spacing w:line="360" w:lineRule="exact"/>
              <w:jc w:val="center"/>
              <w:textAlignment w:val="auto"/>
              <w:rPr>
                <w:rFonts w:hint="eastAsia" w:ascii="方正仿宋_GB2312" w:hAnsi="方正仿宋_GB2312" w:eastAsia="方正仿宋_GB2312" w:cs="方正仿宋_GB2312"/>
                <w:b/>
                <w:bCs/>
                <w:spacing w:val="0"/>
                <w:sz w:val="24"/>
                <w:szCs w:val="24"/>
              </w:rPr>
            </w:pPr>
            <w:r>
              <w:rPr>
                <w:rFonts w:hint="eastAsia" w:ascii="方正仿宋_GB2312" w:hAnsi="方正仿宋_GB2312" w:eastAsia="方正仿宋_GB2312" w:cs="方正仿宋_GB2312"/>
                <w:b/>
                <w:bCs/>
                <w:spacing w:val="0"/>
                <w:sz w:val="24"/>
                <w:szCs w:val="24"/>
              </w:rPr>
              <w:t>服务履约</w:t>
            </w:r>
          </w:p>
        </w:tc>
        <w:tc>
          <w:tcPr>
            <w:tcW w:w="7074" w:type="dxa"/>
            <w:vAlign w:val="center"/>
          </w:tcPr>
          <w:p w14:paraId="5C76242B">
            <w:pPr>
              <w:pStyle w:val="16"/>
              <w:keepNext w:val="0"/>
              <w:keepLines w:val="0"/>
              <w:pageBreakBefore w:val="0"/>
              <w:widowControl w:val="0"/>
              <w:kinsoku/>
              <w:wordWrap/>
              <w:overflowPunct w:val="0"/>
              <w:topLinePunct/>
              <w:autoSpaceDE/>
              <w:autoSpaceDN/>
              <w:bidi w:val="0"/>
              <w:adjustRightInd/>
              <w:snapToGrid/>
              <w:spacing w:line="360" w:lineRule="exact"/>
              <w:ind w:right="4" w:firstLine="241" w:firstLineChars="100"/>
              <w:jc w:val="both"/>
              <w:textAlignment w:val="auto"/>
              <w:rPr>
                <w:rFonts w:hint="eastAsia" w:ascii="方正仿宋_GB2312" w:hAnsi="方正仿宋_GB2312" w:eastAsia="方正仿宋_GB2312" w:cs="方正仿宋_GB2312"/>
                <w:spacing w:val="0"/>
                <w:sz w:val="24"/>
                <w:szCs w:val="24"/>
              </w:rPr>
            </w:pPr>
            <w:r>
              <w:rPr>
                <w:rFonts w:hint="default" w:ascii="Times New Roman" w:hAnsi="Times New Roman" w:eastAsia="方正仿宋_GB2312" w:cs="Times New Roman"/>
                <w:b/>
                <w:bCs/>
                <w:spacing w:val="0"/>
                <w:sz w:val="24"/>
                <w:szCs w:val="24"/>
              </w:rPr>
              <w:t>1.</w:t>
            </w:r>
            <w:r>
              <w:rPr>
                <w:rFonts w:hint="eastAsia" w:ascii="方正仿宋_GB2312" w:hAnsi="方正仿宋_GB2312" w:eastAsia="方正仿宋_GB2312" w:cs="方正仿宋_GB2312"/>
                <w:spacing w:val="0"/>
                <w:sz w:val="24"/>
                <w:szCs w:val="24"/>
              </w:rPr>
              <w:t>建立健全并公开服务标准和收费标准，落实物业服务企业服务质量主体责任，依照合同约定自查并公开履约情况。</w:t>
            </w:r>
          </w:p>
        </w:tc>
      </w:tr>
      <w:tr w14:paraId="3E7E03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1625" w:type="dxa"/>
            <w:vMerge w:val="continue"/>
            <w:tcBorders>
              <w:top w:val="nil"/>
              <w:bottom w:val="nil"/>
            </w:tcBorders>
            <w:vAlign w:val="center"/>
          </w:tcPr>
          <w:p w14:paraId="4213DDED">
            <w:pPr>
              <w:keepNext w:val="0"/>
              <w:keepLines w:val="0"/>
              <w:pageBreakBefore w:val="0"/>
              <w:widowControl w:val="0"/>
              <w:kinsoku/>
              <w:wordWrap/>
              <w:overflowPunct w:val="0"/>
              <w:topLinePunct/>
              <w:autoSpaceDE/>
              <w:autoSpaceDN/>
              <w:bidi w:val="0"/>
              <w:adjustRightInd/>
              <w:snapToGrid/>
              <w:spacing w:line="360" w:lineRule="exact"/>
              <w:jc w:val="center"/>
              <w:textAlignment w:val="auto"/>
              <w:rPr>
                <w:rFonts w:hint="eastAsia" w:ascii="方正仿宋_GB2312" w:hAnsi="方正仿宋_GB2312" w:eastAsia="方正仿宋_GB2312" w:cs="方正仿宋_GB2312"/>
                <w:b/>
                <w:bCs/>
                <w:spacing w:val="0"/>
                <w:sz w:val="24"/>
                <w:szCs w:val="24"/>
              </w:rPr>
            </w:pPr>
          </w:p>
        </w:tc>
        <w:tc>
          <w:tcPr>
            <w:tcW w:w="7074" w:type="dxa"/>
            <w:vAlign w:val="center"/>
          </w:tcPr>
          <w:p w14:paraId="5DEE4330">
            <w:pPr>
              <w:pStyle w:val="16"/>
              <w:keepNext w:val="0"/>
              <w:keepLines w:val="0"/>
              <w:pageBreakBefore w:val="0"/>
              <w:widowControl w:val="0"/>
              <w:kinsoku/>
              <w:wordWrap/>
              <w:overflowPunct w:val="0"/>
              <w:topLinePunct/>
              <w:autoSpaceDE/>
              <w:autoSpaceDN/>
              <w:bidi w:val="0"/>
              <w:adjustRightInd/>
              <w:snapToGrid/>
              <w:spacing w:line="360" w:lineRule="exact"/>
              <w:ind w:firstLine="241" w:firstLineChars="100"/>
              <w:jc w:val="both"/>
              <w:textAlignment w:val="auto"/>
              <w:rPr>
                <w:rFonts w:hint="eastAsia" w:ascii="方正仿宋_GB2312" w:hAnsi="方正仿宋_GB2312" w:eastAsia="方正仿宋_GB2312" w:cs="方正仿宋_GB2312"/>
                <w:spacing w:val="0"/>
                <w:sz w:val="24"/>
                <w:szCs w:val="24"/>
              </w:rPr>
            </w:pPr>
            <w:r>
              <w:rPr>
                <w:rFonts w:hint="eastAsia" w:ascii="Times New Roman" w:hAnsi="Times New Roman" w:eastAsia="方正仿宋_GB2312" w:cs="Times New Roman"/>
                <w:b/>
                <w:bCs/>
                <w:spacing w:val="0"/>
                <w:sz w:val="24"/>
                <w:szCs w:val="24"/>
              </w:rPr>
              <w:t>2.</w:t>
            </w:r>
            <w:r>
              <w:rPr>
                <w:rFonts w:hint="eastAsia" w:ascii="方正仿宋_GB2312" w:hAnsi="方正仿宋_GB2312" w:eastAsia="方正仿宋_GB2312" w:cs="方正仿宋_GB2312"/>
                <w:spacing w:val="0"/>
                <w:sz w:val="24"/>
                <w:szCs w:val="24"/>
              </w:rPr>
              <w:t>按照物业服务合同约定，提供质价相符的物业服务。</w:t>
            </w:r>
          </w:p>
        </w:tc>
      </w:tr>
      <w:tr w14:paraId="430221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1625" w:type="dxa"/>
            <w:vMerge w:val="continue"/>
            <w:tcBorders>
              <w:top w:val="nil"/>
              <w:bottom w:val="nil"/>
            </w:tcBorders>
            <w:vAlign w:val="center"/>
          </w:tcPr>
          <w:p w14:paraId="4CC28228">
            <w:pPr>
              <w:keepNext w:val="0"/>
              <w:keepLines w:val="0"/>
              <w:pageBreakBefore w:val="0"/>
              <w:widowControl w:val="0"/>
              <w:kinsoku/>
              <w:wordWrap/>
              <w:overflowPunct w:val="0"/>
              <w:topLinePunct/>
              <w:autoSpaceDE/>
              <w:autoSpaceDN/>
              <w:bidi w:val="0"/>
              <w:adjustRightInd/>
              <w:snapToGrid/>
              <w:spacing w:line="360" w:lineRule="exact"/>
              <w:jc w:val="center"/>
              <w:textAlignment w:val="auto"/>
              <w:rPr>
                <w:rFonts w:hint="eastAsia" w:ascii="方正仿宋_GB2312" w:hAnsi="方正仿宋_GB2312" w:eastAsia="方正仿宋_GB2312" w:cs="方正仿宋_GB2312"/>
                <w:b/>
                <w:bCs/>
                <w:spacing w:val="0"/>
                <w:sz w:val="24"/>
                <w:szCs w:val="24"/>
              </w:rPr>
            </w:pPr>
          </w:p>
        </w:tc>
        <w:tc>
          <w:tcPr>
            <w:tcW w:w="7074" w:type="dxa"/>
            <w:vAlign w:val="center"/>
          </w:tcPr>
          <w:p w14:paraId="3D6C67E7">
            <w:pPr>
              <w:pStyle w:val="16"/>
              <w:keepNext w:val="0"/>
              <w:keepLines w:val="0"/>
              <w:pageBreakBefore w:val="0"/>
              <w:widowControl w:val="0"/>
              <w:kinsoku/>
              <w:wordWrap/>
              <w:overflowPunct w:val="0"/>
              <w:topLinePunct/>
              <w:autoSpaceDE/>
              <w:autoSpaceDN/>
              <w:bidi w:val="0"/>
              <w:adjustRightInd/>
              <w:snapToGrid/>
              <w:spacing w:line="360" w:lineRule="exact"/>
              <w:ind w:right="4" w:firstLine="241" w:firstLineChars="100"/>
              <w:jc w:val="both"/>
              <w:textAlignment w:val="auto"/>
              <w:rPr>
                <w:rFonts w:hint="eastAsia" w:ascii="方正仿宋_GB2312" w:hAnsi="方正仿宋_GB2312" w:eastAsia="方正仿宋_GB2312" w:cs="方正仿宋_GB2312"/>
                <w:spacing w:val="0"/>
                <w:sz w:val="24"/>
                <w:szCs w:val="24"/>
              </w:rPr>
            </w:pPr>
            <w:r>
              <w:rPr>
                <w:rFonts w:hint="eastAsia" w:ascii="Times New Roman" w:hAnsi="Times New Roman" w:eastAsia="方正仿宋_GB2312" w:cs="Times New Roman"/>
                <w:b/>
                <w:bCs/>
                <w:spacing w:val="0"/>
                <w:sz w:val="24"/>
                <w:szCs w:val="24"/>
              </w:rPr>
              <w:t>3.</w:t>
            </w:r>
            <w:r>
              <w:rPr>
                <w:rFonts w:hint="eastAsia" w:ascii="方正仿宋_GB2312" w:hAnsi="方正仿宋_GB2312" w:eastAsia="方正仿宋_GB2312" w:cs="方正仿宋_GB2312"/>
                <w:spacing w:val="0"/>
                <w:sz w:val="24"/>
                <w:szCs w:val="24"/>
              </w:rPr>
              <w:t>共用设施设备管理完善，巡查规范，维护保养到位，维修及时，提倡绿色节能措施应用。</w:t>
            </w:r>
          </w:p>
        </w:tc>
      </w:tr>
      <w:tr w14:paraId="78889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1625" w:type="dxa"/>
            <w:vMerge w:val="continue"/>
            <w:tcBorders>
              <w:top w:val="nil"/>
              <w:bottom w:val="nil"/>
            </w:tcBorders>
            <w:vAlign w:val="center"/>
          </w:tcPr>
          <w:p w14:paraId="080A1E9B">
            <w:pPr>
              <w:keepNext w:val="0"/>
              <w:keepLines w:val="0"/>
              <w:pageBreakBefore w:val="0"/>
              <w:widowControl w:val="0"/>
              <w:kinsoku/>
              <w:wordWrap/>
              <w:overflowPunct w:val="0"/>
              <w:topLinePunct/>
              <w:autoSpaceDE/>
              <w:autoSpaceDN/>
              <w:bidi w:val="0"/>
              <w:adjustRightInd/>
              <w:snapToGrid/>
              <w:spacing w:line="360" w:lineRule="exact"/>
              <w:jc w:val="center"/>
              <w:textAlignment w:val="auto"/>
              <w:rPr>
                <w:rFonts w:hint="eastAsia" w:ascii="方正仿宋_GB2312" w:hAnsi="方正仿宋_GB2312" w:eastAsia="方正仿宋_GB2312" w:cs="方正仿宋_GB2312"/>
                <w:b/>
                <w:bCs/>
                <w:spacing w:val="0"/>
                <w:sz w:val="24"/>
                <w:szCs w:val="24"/>
              </w:rPr>
            </w:pPr>
          </w:p>
        </w:tc>
        <w:tc>
          <w:tcPr>
            <w:tcW w:w="7074" w:type="dxa"/>
            <w:vAlign w:val="center"/>
          </w:tcPr>
          <w:p w14:paraId="2E6229A4">
            <w:pPr>
              <w:pStyle w:val="16"/>
              <w:keepNext w:val="0"/>
              <w:keepLines w:val="0"/>
              <w:pageBreakBefore w:val="0"/>
              <w:widowControl w:val="0"/>
              <w:kinsoku/>
              <w:wordWrap/>
              <w:overflowPunct w:val="0"/>
              <w:topLinePunct/>
              <w:autoSpaceDE/>
              <w:autoSpaceDN/>
              <w:bidi w:val="0"/>
              <w:adjustRightInd/>
              <w:snapToGrid/>
              <w:spacing w:line="360" w:lineRule="exact"/>
              <w:ind w:right="4" w:firstLine="241" w:firstLineChars="100"/>
              <w:jc w:val="both"/>
              <w:textAlignment w:val="auto"/>
              <w:rPr>
                <w:rFonts w:hint="eastAsia" w:ascii="方正仿宋_GB2312" w:hAnsi="方正仿宋_GB2312" w:eastAsia="方正仿宋_GB2312" w:cs="方正仿宋_GB2312"/>
                <w:spacing w:val="0"/>
                <w:sz w:val="24"/>
                <w:szCs w:val="24"/>
              </w:rPr>
            </w:pPr>
            <w:r>
              <w:rPr>
                <w:rFonts w:hint="eastAsia" w:ascii="Times New Roman" w:hAnsi="Times New Roman" w:eastAsia="方正仿宋_GB2312" w:cs="Times New Roman"/>
                <w:b/>
                <w:bCs/>
                <w:spacing w:val="0"/>
                <w:sz w:val="24"/>
                <w:szCs w:val="24"/>
              </w:rPr>
              <w:t>4.</w:t>
            </w:r>
            <w:r>
              <w:rPr>
                <w:rFonts w:hint="eastAsia" w:ascii="方正仿宋_GB2312" w:hAnsi="方正仿宋_GB2312" w:eastAsia="方正仿宋_GB2312" w:cs="方正仿宋_GB2312"/>
                <w:spacing w:val="0"/>
                <w:sz w:val="24"/>
                <w:szCs w:val="24"/>
              </w:rPr>
              <w:t>业主共同制定并遵守小区管理规约，业主按约定交纳物业服务费（2025年物业服务费收缴率不低于90%）。</w:t>
            </w:r>
          </w:p>
        </w:tc>
      </w:tr>
      <w:tr w14:paraId="29B01B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1625" w:type="dxa"/>
            <w:vMerge w:val="continue"/>
            <w:tcBorders>
              <w:top w:val="nil"/>
            </w:tcBorders>
            <w:vAlign w:val="center"/>
          </w:tcPr>
          <w:p w14:paraId="6DF2EAF4">
            <w:pPr>
              <w:keepNext w:val="0"/>
              <w:keepLines w:val="0"/>
              <w:pageBreakBefore w:val="0"/>
              <w:widowControl w:val="0"/>
              <w:kinsoku/>
              <w:wordWrap/>
              <w:overflowPunct w:val="0"/>
              <w:topLinePunct/>
              <w:autoSpaceDE/>
              <w:autoSpaceDN/>
              <w:bidi w:val="0"/>
              <w:adjustRightInd/>
              <w:snapToGrid/>
              <w:spacing w:line="360" w:lineRule="exact"/>
              <w:jc w:val="center"/>
              <w:textAlignment w:val="auto"/>
              <w:rPr>
                <w:rFonts w:hint="eastAsia" w:ascii="方正仿宋_GB2312" w:hAnsi="方正仿宋_GB2312" w:eastAsia="方正仿宋_GB2312" w:cs="方正仿宋_GB2312"/>
                <w:b/>
                <w:bCs/>
                <w:spacing w:val="0"/>
                <w:sz w:val="24"/>
                <w:szCs w:val="24"/>
              </w:rPr>
            </w:pPr>
          </w:p>
        </w:tc>
        <w:tc>
          <w:tcPr>
            <w:tcW w:w="7074" w:type="dxa"/>
            <w:vAlign w:val="center"/>
          </w:tcPr>
          <w:p w14:paraId="2E23927F">
            <w:pPr>
              <w:pStyle w:val="16"/>
              <w:keepNext w:val="0"/>
              <w:keepLines w:val="0"/>
              <w:pageBreakBefore w:val="0"/>
              <w:widowControl w:val="0"/>
              <w:kinsoku/>
              <w:wordWrap/>
              <w:overflowPunct w:val="0"/>
              <w:topLinePunct/>
              <w:autoSpaceDE/>
              <w:autoSpaceDN/>
              <w:bidi w:val="0"/>
              <w:adjustRightInd/>
              <w:snapToGrid/>
              <w:spacing w:line="360" w:lineRule="exact"/>
              <w:ind w:right="4" w:firstLine="241" w:firstLineChars="100"/>
              <w:jc w:val="both"/>
              <w:textAlignment w:val="auto"/>
              <w:rPr>
                <w:rFonts w:hint="eastAsia" w:ascii="方正仿宋_GB2312" w:hAnsi="方正仿宋_GB2312" w:eastAsia="方正仿宋_GB2312" w:cs="方正仿宋_GB2312"/>
                <w:spacing w:val="0"/>
                <w:sz w:val="24"/>
                <w:szCs w:val="24"/>
              </w:rPr>
            </w:pPr>
            <w:r>
              <w:rPr>
                <w:rFonts w:hint="eastAsia" w:ascii="Times New Roman" w:hAnsi="Times New Roman" w:eastAsia="方正仿宋_GB2312" w:cs="Times New Roman"/>
                <w:b/>
                <w:bCs/>
                <w:spacing w:val="0"/>
                <w:sz w:val="24"/>
                <w:szCs w:val="24"/>
              </w:rPr>
              <w:t>5.</w:t>
            </w:r>
            <w:r>
              <w:rPr>
                <w:rFonts w:hint="eastAsia" w:ascii="Times New Roman" w:hAnsi="Times New Roman" w:eastAsia="方正仿宋_GB2312" w:cs="Times New Roman"/>
                <w:b w:val="0"/>
                <w:bCs w:val="0"/>
                <w:spacing w:val="0"/>
                <w:sz w:val="24"/>
                <w:szCs w:val="24"/>
              </w:rPr>
              <w:t>建</w:t>
            </w:r>
            <w:r>
              <w:rPr>
                <w:rFonts w:hint="eastAsia" w:ascii="方正仿宋_GB2312" w:hAnsi="方正仿宋_GB2312" w:eastAsia="方正仿宋_GB2312" w:cs="方正仿宋_GB2312"/>
                <w:spacing w:val="0"/>
                <w:sz w:val="24"/>
                <w:szCs w:val="24"/>
              </w:rPr>
              <w:t>立街道社区、业委会（物业管理委员会）、业主等各方共同监督履约的工作机制，形成共建共治共享的小区和谐场景。</w:t>
            </w:r>
          </w:p>
        </w:tc>
      </w:tr>
      <w:tr w14:paraId="3700EA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1625" w:type="dxa"/>
            <w:vMerge w:val="restart"/>
            <w:vAlign w:val="center"/>
          </w:tcPr>
          <w:p w14:paraId="4F5143F2">
            <w:pPr>
              <w:pStyle w:val="16"/>
              <w:keepNext w:val="0"/>
              <w:keepLines w:val="0"/>
              <w:pageBreakBefore w:val="0"/>
              <w:widowControl w:val="0"/>
              <w:kinsoku/>
              <w:wordWrap/>
              <w:overflowPunct w:val="0"/>
              <w:topLinePunct/>
              <w:autoSpaceDE/>
              <w:autoSpaceDN/>
              <w:bidi w:val="0"/>
              <w:adjustRightInd/>
              <w:snapToGrid/>
              <w:spacing w:line="360" w:lineRule="exact"/>
              <w:jc w:val="center"/>
              <w:textAlignment w:val="auto"/>
              <w:rPr>
                <w:rFonts w:hint="eastAsia" w:ascii="方正仿宋_GB2312" w:hAnsi="方正仿宋_GB2312" w:eastAsia="方正仿宋_GB2312" w:cs="方正仿宋_GB2312"/>
                <w:b/>
                <w:bCs/>
                <w:spacing w:val="0"/>
                <w:sz w:val="24"/>
                <w:szCs w:val="24"/>
              </w:rPr>
            </w:pPr>
            <w:r>
              <w:rPr>
                <w:rFonts w:hint="eastAsia" w:ascii="方正仿宋_GB2312" w:hAnsi="方正仿宋_GB2312" w:eastAsia="方正仿宋_GB2312" w:cs="方正仿宋_GB2312"/>
                <w:b/>
                <w:bCs/>
                <w:spacing w:val="0"/>
                <w:sz w:val="24"/>
                <w:szCs w:val="24"/>
              </w:rPr>
              <w:t>其他</w:t>
            </w:r>
          </w:p>
        </w:tc>
        <w:tc>
          <w:tcPr>
            <w:tcW w:w="7074" w:type="dxa"/>
            <w:vAlign w:val="center"/>
          </w:tcPr>
          <w:p w14:paraId="0EF5AC41">
            <w:pPr>
              <w:pStyle w:val="16"/>
              <w:keepNext w:val="0"/>
              <w:keepLines w:val="0"/>
              <w:pageBreakBefore w:val="0"/>
              <w:widowControl w:val="0"/>
              <w:kinsoku/>
              <w:wordWrap/>
              <w:overflowPunct w:val="0"/>
              <w:topLinePunct/>
              <w:autoSpaceDE/>
              <w:autoSpaceDN/>
              <w:bidi w:val="0"/>
              <w:adjustRightInd/>
              <w:snapToGrid/>
              <w:spacing w:line="360" w:lineRule="exact"/>
              <w:ind w:firstLine="241" w:firstLineChars="100"/>
              <w:jc w:val="both"/>
              <w:textAlignment w:val="auto"/>
              <w:rPr>
                <w:rFonts w:hint="eastAsia" w:ascii="方正仿宋_GB2312" w:hAnsi="方正仿宋_GB2312" w:eastAsia="方正仿宋_GB2312" w:cs="方正仿宋_GB2312"/>
                <w:spacing w:val="0"/>
                <w:sz w:val="24"/>
                <w:szCs w:val="24"/>
              </w:rPr>
            </w:pPr>
            <w:r>
              <w:rPr>
                <w:rFonts w:hint="default" w:ascii="Times New Roman" w:hAnsi="Times New Roman" w:eastAsia="方正仿宋_GB2312" w:cs="Times New Roman"/>
                <w:b/>
                <w:bCs/>
                <w:spacing w:val="0"/>
                <w:sz w:val="24"/>
                <w:szCs w:val="24"/>
              </w:rPr>
              <w:t>1.</w:t>
            </w:r>
            <w:r>
              <w:rPr>
                <w:rFonts w:hint="eastAsia" w:ascii="方正仿宋_GB2312" w:hAnsi="方正仿宋_GB2312" w:eastAsia="方正仿宋_GB2312" w:cs="方正仿宋_GB2312"/>
                <w:spacing w:val="0"/>
                <w:sz w:val="24"/>
                <w:szCs w:val="24"/>
              </w:rPr>
              <w:t>开展物业服务智慧化、信息化建设，落地AI场景应用，提升管理服务质效。</w:t>
            </w:r>
          </w:p>
        </w:tc>
      </w:tr>
      <w:tr w14:paraId="294A39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1625" w:type="dxa"/>
            <w:vMerge w:val="continue"/>
            <w:vAlign w:val="center"/>
          </w:tcPr>
          <w:p w14:paraId="1BC550AB">
            <w:pPr>
              <w:keepNext w:val="0"/>
              <w:keepLines w:val="0"/>
              <w:pageBreakBefore w:val="0"/>
              <w:widowControl w:val="0"/>
              <w:kinsoku/>
              <w:wordWrap/>
              <w:overflowPunct w:val="0"/>
              <w:topLinePunct/>
              <w:autoSpaceDE/>
              <w:autoSpaceDN/>
              <w:bidi w:val="0"/>
              <w:adjustRightInd/>
              <w:snapToGrid/>
              <w:spacing w:line="360" w:lineRule="exact"/>
              <w:jc w:val="center"/>
              <w:textAlignment w:val="auto"/>
              <w:rPr>
                <w:rFonts w:hint="eastAsia" w:ascii="方正仿宋_GB2312" w:hAnsi="方正仿宋_GB2312" w:eastAsia="方正仿宋_GB2312" w:cs="方正仿宋_GB2312"/>
                <w:b/>
                <w:bCs/>
                <w:spacing w:val="0"/>
                <w:sz w:val="24"/>
                <w:szCs w:val="24"/>
              </w:rPr>
            </w:pPr>
          </w:p>
        </w:tc>
        <w:tc>
          <w:tcPr>
            <w:tcW w:w="7074" w:type="dxa"/>
            <w:vAlign w:val="center"/>
          </w:tcPr>
          <w:p w14:paraId="717D4598">
            <w:pPr>
              <w:pStyle w:val="16"/>
              <w:keepNext w:val="0"/>
              <w:keepLines w:val="0"/>
              <w:pageBreakBefore w:val="0"/>
              <w:widowControl w:val="0"/>
              <w:kinsoku/>
              <w:wordWrap/>
              <w:overflowPunct w:val="0"/>
              <w:topLinePunct/>
              <w:autoSpaceDE/>
              <w:autoSpaceDN/>
              <w:bidi w:val="0"/>
              <w:adjustRightInd/>
              <w:snapToGrid/>
              <w:spacing w:line="360" w:lineRule="exact"/>
              <w:ind w:firstLine="241" w:firstLineChars="100"/>
              <w:jc w:val="both"/>
              <w:textAlignment w:val="auto"/>
              <w:rPr>
                <w:rFonts w:hint="eastAsia" w:ascii="方正仿宋_GB2312" w:hAnsi="方正仿宋_GB2312" w:eastAsia="方正仿宋_GB2312" w:cs="方正仿宋_GB2312"/>
                <w:spacing w:val="0"/>
                <w:sz w:val="24"/>
                <w:szCs w:val="24"/>
              </w:rPr>
            </w:pPr>
            <w:r>
              <w:rPr>
                <w:rFonts w:hint="eastAsia" w:ascii="Times New Roman" w:hAnsi="Times New Roman" w:eastAsia="方正仿宋_GB2312" w:cs="Times New Roman"/>
                <w:b/>
                <w:bCs/>
                <w:spacing w:val="0"/>
                <w:sz w:val="24"/>
                <w:szCs w:val="24"/>
              </w:rPr>
              <w:t>2.</w:t>
            </w:r>
            <w:r>
              <w:rPr>
                <w:rFonts w:hint="eastAsia" w:ascii="Times New Roman" w:hAnsi="Times New Roman" w:eastAsia="方正仿宋_GB2312" w:cs="Times New Roman"/>
                <w:b w:val="0"/>
                <w:bCs w:val="0"/>
                <w:spacing w:val="0"/>
                <w:sz w:val="24"/>
                <w:szCs w:val="24"/>
              </w:rPr>
              <w:t>积</w:t>
            </w:r>
            <w:r>
              <w:rPr>
                <w:rFonts w:hint="eastAsia" w:ascii="方正仿宋_GB2312" w:hAnsi="方正仿宋_GB2312" w:eastAsia="方正仿宋_GB2312" w:cs="方正仿宋_GB2312"/>
                <w:b w:val="0"/>
                <w:bCs w:val="0"/>
                <w:spacing w:val="0"/>
                <w:sz w:val="24"/>
                <w:szCs w:val="24"/>
              </w:rPr>
              <w:t>极</w:t>
            </w:r>
            <w:r>
              <w:rPr>
                <w:rFonts w:hint="eastAsia" w:ascii="方正仿宋_GB2312" w:hAnsi="方正仿宋_GB2312" w:eastAsia="方正仿宋_GB2312" w:cs="方正仿宋_GB2312"/>
                <w:spacing w:val="0"/>
                <w:sz w:val="24"/>
                <w:szCs w:val="24"/>
              </w:rPr>
              <w:t>参与骑手友好社区建设。</w:t>
            </w:r>
          </w:p>
        </w:tc>
      </w:tr>
      <w:tr w14:paraId="0413F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1625" w:type="dxa"/>
            <w:vMerge w:val="continue"/>
            <w:vAlign w:val="center"/>
          </w:tcPr>
          <w:p w14:paraId="1ED2EF6D">
            <w:pPr>
              <w:keepNext w:val="0"/>
              <w:keepLines w:val="0"/>
              <w:pageBreakBefore w:val="0"/>
              <w:widowControl w:val="0"/>
              <w:kinsoku/>
              <w:wordWrap/>
              <w:overflowPunct w:val="0"/>
              <w:topLinePunct/>
              <w:autoSpaceDE/>
              <w:autoSpaceDN/>
              <w:bidi w:val="0"/>
              <w:adjustRightInd/>
              <w:snapToGrid/>
              <w:spacing w:line="360" w:lineRule="exact"/>
              <w:jc w:val="center"/>
              <w:textAlignment w:val="auto"/>
              <w:rPr>
                <w:rFonts w:hint="eastAsia" w:ascii="方正仿宋_GB2312" w:hAnsi="方正仿宋_GB2312" w:eastAsia="方正仿宋_GB2312" w:cs="方正仿宋_GB2312"/>
                <w:b/>
                <w:bCs/>
                <w:spacing w:val="0"/>
                <w:sz w:val="24"/>
                <w:szCs w:val="24"/>
              </w:rPr>
            </w:pPr>
          </w:p>
        </w:tc>
        <w:tc>
          <w:tcPr>
            <w:tcW w:w="7074" w:type="dxa"/>
            <w:vAlign w:val="center"/>
          </w:tcPr>
          <w:p w14:paraId="1934978F">
            <w:pPr>
              <w:pStyle w:val="16"/>
              <w:keepNext w:val="0"/>
              <w:keepLines w:val="0"/>
              <w:pageBreakBefore w:val="0"/>
              <w:widowControl w:val="0"/>
              <w:kinsoku/>
              <w:wordWrap/>
              <w:overflowPunct w:val="0"/>
              <w:topLinePunct/>
              <w:autoSpaceDE/>
              <w:autoSpaceDN/>
              <w:bidi w:val="0"/>
              <w:adjustRightInd/>
              <w:snapToGrid/>
              <w:spacing w:line="360" w:lineRule="exact"/>
              <w:ind w:firstLine="241" w:firstLineChars="100"/>
              <w:jc w:val="both"/>
              <w:textAlignment w:val="auto"/>
              <w:rPr>
                <w:rFonts w:hint="eastAsia" w:ascii="方正仿宋_GB2312" w:hAnsi="方正仿宋_GB2312" w:eastAsia="方正仿宋_GB2312" w:cs="方正仿宋_GB2312"/>
                <w:spacing w:val="0"/>
                <w:sz w:val="24"/>
                <w:szCs w:val="24"/>
              </w:rPr>
            </w:pPr>
            <w:r>
              <w:rPr>
                <w:rFonts w:hint="default" w:ascii="Times New Roman" w:hAnsi="Times New Roman" w:eastAsia="方正仿宋_GB2312" w:cs="Times New Roman"/>
                <w:b/>
                <w:bCs/>
                <w:spacing w:val="0"/>
                <w:sz w:val="24"/>
                <w:szCs w:val="24"/>
              </w:rPr>
              <w:t>3.</w:t>
            </w:r>
            <w:r>
              <w:rPr>
                <w:rFonts w:hint="eastAsia" w:ascii="方正仿宋_GB2312" w:hAnsi="方正仿宋_GB2312" w:eastAsia="方正仿宋_GB2312" w:cs="方正仿宋_GB2312"/>
                <w:spacing w:val="0"/>
                <w:sz w:val="24"/>
                <w:szCs w:val="24"/>
              </w:rPr>
              <w:t>积极探索“物业服务+生活服务”，提供养老、托幼、家政等便民生活服务，拉动居民消费。</w:t>
            </w:r>
          </w:p>
        </w:tc>
      </w:tr>
      <w:tr w14:paraId="45DCCC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1625" w:type="dxa"/>
            <w:vMerge w:val="continue"/>
            <w:vAlign w:val="center"/>
          </w:tcPr>
          <w:p w14:paraId="259F315C">
            <w:pPr>
              <w:keepNext w:val="0"/>
              <w:keepLines w:val="0"/>
              <w:pageBreakBefore w:val="0"/>
              <w:widowControl w:val="0"/>
              <w:kinsoku/>
              <w:wordWrap/>
              <w:overflowPunct w:val="0"/>
              <w:topLinePunct/>
              <w:autoSpaceDE/>
              <w:autoSpaceDN/>
              <w:bidi w:val="0"/>
              <w:adjustRightInd/>
              <w:snapToGrid/>
              <w:spacing w:line="360" w:lineRule="exact"/>
              <w:jc w:val="center"/>
              <w:textAlignment w:val="auto"/>
              <w:rPr>
                <w:rFonts w:hint="eastAsia" w:ascii="方正仿宋_GB2312" w:hAnsi="方正仿宋_GB2312" w:eastAsia="方正仿宋_GB2312" w:cs="方正仿宋_GB2312"/>
                <w:b/>
                <w:bCs/>
                <w:spacing w:val="0"/>
                <w:sz w:val="24"/>
                <w:szCs w:val="24"/>
              </w:rPr>
            </w:pPr>
          </w:p>
        </w:tc>
        <w:tc>
          <w:tcPr>
            <w:tcW w:w="7074" w:type="dxa"/>
            <w:vAlign w:val="center"/>
          </w:tcPr>
          <w:p w14:paraId="1EB34AF7">
            <w:pPr>
              <w:pStyle w:val="16"/>
              <w:keepNext w:val="0"/>
              <w:keepLines w:val="0"/>
              <w:pageBreakBefore w:val="0"/>
              <w:widowControl w:val="0"/>
              <w:kinsoku/>
              <w:wordWrap/>
              <w:overflowPunct w:val="0"/>
              <w:topLinePunct/>
              <w:autoSpaceDE/>
              <w:autoSpaceDN/>
              <w:bidi w:val="0"/>
              <w:adjustRightInd/>
              <w:snapToGrid/>
              <w:spacing w:line="360" w:lineRule="exact"/>
              <w:ind w:firstLine="241" w:firstLineChars="100"/>
              <w:jc w:val="both"/>
              <w:textAlignment w:val="auto"/>
              <w:rPr>
                <w:rFonts w:hint="eastAsia" w:ascii="方正仿宋_GB2312" w:hAnsi="方正仿宋_GB2312" w:eastAsia="方正仿宋_GB2312" w:cs="方正仿宋_GB2312"/>
                <w:spacing w:val="0"/>
                <w:sz w:val="24"/>
                <w:szCs w:val="24"/>
              </w:rPr>
            </w:pPr>
            <w:r>
              <w:rPr>
                <w:rFonts w:hint="eastAsia" w:ascii="Times New Roman" w:hAnsi="Times New Roman" w:eastAsia="方正仿宋_GB2312" w:cs="Times New Roman"/>
                <w:b/>
                <w:bCs/>
                <w:spacing w:val="0"/>
                <w:sz w:val="24"/>
                <w:szCs w:val="24"/>
              </w:rPr>
              <w:t>4.</w:t>
            </w:r>
            <w:r>
              <w:rPr>
                <w:rFonts w:hint="eastAsia" w:ascii="方正仿宋_GB2312" w:hAnsi="方正仿宋_GB2312" w:eastAsia="方正仿宋_GB2312" w:cs="方正仿宋_GB2312"/>
                <w:spacing w:val="0"/>
                <w:sz w:val="24"/>
                <w:szCs w:val="24"/>
              </w:rPr>
              <w:t>开展社区文化建设，提供各类特色文化服务，涵养社区文明。</w:t>
            </w:r>
          </w:p>
        </w:tc>
      </w:tr>
      <w:tr w14:paraId="1A7A00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1625" w:type="dxa"/>
            <w:vMerge w:val="continue"/>
            <w:vAlign w:val="center"/>
          </w:tcPr>
          <w:p w14:paraId="0AB5F94E">
            <w:pPr>
              <w:keepNext w:val="0"/>
              <w:keepLines w:val="0"/>
              <w:pageBreakBefore w:val="0"/>
              <w:widowControl w:val="0"/>
              <w:kinsoku/>
              <w:wordWrap/>
              <w:overflowPunct w:val="0"/>
              <w:topLinePunct/>
              <w:autoSpaceDE/>
              <w:autoSpaceDN/>
              <w:bidi w:val="0"/>
              <w:adjustRightInd/>
              <w:snapToGrid/>
              <w:spacing w:line="360" w:lineRule="exact"/>
              <w:jc w:val="center"/>
              <w:textAlignment w:val="auto"/>
              <w:rPr>
                <w:rFonts w:hint="eastAsia" w:ascii="方正仿宋_GB2312" w:hAnsi="方正仿宋_GB2312" w:eastAsia="方正仿宋_GB2312" w:cs="方正仿宋_GB2312"/>
                <w:b/>
                <w:bCs/>
                <w:spacing w:val="0"/>
                <w:sz w:val="24"/>
                <w:szCs w:val="24"/>
              </w:rPr>
            </w:pPr>
          </w:p>
        </w:tc>
        <w:tc>
          <w:tcPr>
            <w:tcW w:w="7074" w:type="dxa"/>
            <w:vAlign w:val="center"/>
          </w:tcPr>
          <w:p w14:paraId="12BC2FE3">
            <w:pPr>
              <w:pStyle w:val="16"/>
              <w:keepNext w:val="0"/>
              <w:keepLines w:val="0"/>
              <w:pageBreakBefore w:val="0"/>
              <w:widowControl w:val="0"/>
              <w:kinsoku/>
              <w:wordWrap/>
              <w:overflowPunct w:val="0"/>
              <w:topLinePunct/>
              <w:autoSpaceDE/>
              <w:autoSpaceDN/>
              <w:bidi w:val="0"/>
              <w:adjustRightInd/>
              <w:snapToGrid/>
              <w:spacing w:line="360" w:lineRule="exact"/>
              <w:ind w:right="63" w:firstLine="241" w:firstLineChars="100"/>
              <w:jc w:val="both"/>
              <w:textAlignment w:val="auto"/>
              <w:rPr>
                <w:rFonts w:hint="eastAsia" w:ascii="方正仿宋_GB2312" w:hAnsi="方正仿宋_GB2312" w:eastAsia="方正仿宋_GB2312" w:cs="方正仿宋_GB2312"/>
                <w:spacing w:val="0"/>
                <w:sz w:val="24"/>
                <w:szCs w:val="24"/>
              </w:rPr>
            </w:pPr>
            <w:r>
              <w:rPr>
                <w:rFonts w:hint="eastAsia" w:ascii="Times New Roman" w:hAnsi="Times New Roman" w:eastAsia="方正仿宋_GB2312" w:cs="Times New Roman"/>
                <w:b/>
                <w:bCs/>
                <w:spacing w:val="0"/>
                <w:sz w:val="24"/>
                <w:szCs w:val="24"/>
              </w:rPr>
              <w:t>5.</w:t>
            </w:r>
            <w:r>
              <w:rPr>
                <w:rFonts w:hint="eastAsia" w:ascii="方正仿宋_GB2312" w:hAnsi="方正仿宋_GB2312" w:eastAsia="方正仿宋_GB2312" w:cs="方正仿宋_GB2312"/>
                <w:spacing w:val="0"/>
                <w:sz w:val="24"/>
                <w:szCs w:val="24"/>
              </w:rPr>
              <w:t>积极开展ESG实践，深耕绿色节能运营、践行社会责任、规范公司治理，营造和谐社区生态。</w:t>
            </w:r>
          </w:p>
        </w:tc>
      </w:tr>
      <w:tr w14:paraId="5D4EC7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1625" w:type="dxa"/>
            <w:vMerge w:val="restart"/>
            <w:tcBorders>
              <w:bottom w:val="nil"/>
            </w:tcBorders>
            <w:vAlign w:val="center"/>
          </w:tcPr>
          <w:p w14:paraId="1BBECAE1">
            <w:pPr>
              <w:pStyle w:val="16"/>
              <w:keepNext w:val="0"/>
              <w:keepLines w:val="0"/>
              <w:pageBreakBefore w:val="0"/>
              <w:widowControl w:val="0"/>
              <w:kinsoku/>
              <w:wordWrap/>
              <w:overflowPunct w:val="0"/>
              <w:topLinePunct/>
              <w:autoSpaceDE/>
              <w:autoSpaceDN/>
              <w:bidi w:val="0"/>
              <w:adjustRightInd/>
              <w:snapToGrid/>
              <w:spacing w:line="360" w:lineRule="exact"/>
              <w:jc w:val="center"/>
              <w:textAlignment w:val="auto"/>
              <w:rPr>
                <w:rFonts w:hint="eastAsia" w:ascii="方正仿宋_GB2312" w:hAnsi="方正仿宋_GB2312" w:eastAsia="方正仿宋_GB2312" w:cs="方正仿宋_GB2312"/>
                <w:b/>
                <w:bCs/>
                <w:spacing w:val="0"/>
                <w:sz w:val="24"/>
                <w:szCs w:val="24"/>
              </w:rPr>
            </w:pPr>
            <w:r>
              <w:rPr>
                <w:rFonts w:hint="eastAsia" w:ascii="方正仿宋_GB2312" w:hAnsi="方正仿宋_GB2312" w:eastAsia="方正仿宋_GB2312" w:cs="方正仿宋_GB2312"/>
                <w:b/>
                <w:bCs/>
                <w:spacing w:val="0"/>
                <w:sz w:val="24"/>
                <w:szCs w:val="24"/>
              </w:rPr>
              <w:t>一票否决</w:t>
            </w:r>
          </w:p>
        </w:tc>
        <w:tc>
          <w:tcPr>
            <w:tcW w:w="7074" w:type="dxa"/>
            <w:vAlign w:val="center"/>
          </w:tcPr>
          <w:p w14:paraId="64472612">
            <w:pPr>
              <w:pStyle w:val="16"/>
              <w:keepNext w:val="0"/>
              <w:keepLines w:val="0"/>
              <w:pageBreakBefore w:val="0"/>
              <w:widowControl w:val="0"/>
              <w:kinsoku/>
              <w:wordWrap/>
              <w:overflowPunct w:val="0"/>
              <w:topLinePunct/>
              <w:autoSpaceDE/>
              <w:autoSpaceDN/>
              <w:bidi w:val="0"/>
              <w:adjustRightInd/>
              <w:snapToGrid/>
              <w:spacing w:line="360" w:lineRule="exact"/>
              <w:ind w:firstLine="241" w:firstLineChars="100"/>
              <w:jc w:val="both"/>
              <w:textAlignment w:val="auto"/>
              <w:rPr>
                <w:rFonts w:hint="eastAsia" w:ascii="方正仿宋_GB2312" w:hAnsi="方正仿宋_GB2312" w:eastAsia="方正仿宋_GB2312" w:cs="方正仿宋_GB2312"/>
                <w:spacing w:val="0"/>
                <w:sz w:val="24"/>
                <w:szCs w:val="24"/>
              </w:rPr>
            </w:pPr>
            <w:r>
              <w:rPr>
                <w:rFonts w:hint="eastAsia" w:ascii="Times New Roman" w:hAnsi="Times New Roman" w:eastAsia="方正仿宋_GB2312" w:cs="Times New Roman"/>
                <w:b/>
                <w:bCs/>
                <w:spacing w:val="0"/>
                <w:sz w:val="24"/>
                <w:szCs w:val="24"/>
              </w:rPr>
              <w:t>1.</w:t>
            </w:r>
            <w:r>
              <w:rPr>
                <w:rFonts w:hint="eastAsia" w:ascii="方正仿宋_GB2312" w:hAnsi="方正仿宋_GB2312" w:eastAsia="方正仿宋_GB2312" w:cs="方正仿宋_GB2312"/>
                <w:spacing w:val="0"/>
                <w:sz w:val="24"/>
                <w:szCs w:val="24"/>
              </w:rPr>
              <w:t>有拒不退出物业服务项目行为的。</w:t>
            </w:r>
          </w:p>
        </w:tc>
      </w:tr>
      <w:tr w14:paraId="5437B3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1625" w:type="dxa"/>
            <w:vMerge w:val="continue"/>
            <w:tcBorders>
              <w:top w:val="nil"/>
              <w:bottom w:val="nil"/>
            </w:tcBorders>
            <w:vAlign w:val="top"/>
          </w:tcPr>
          <w:p w14:paraId="31B9432F">
            <w:pPr>
              <w:keepNext w:val="0"/>
              <w:keepLines w:val="0"/>
              <w:pageBreakBefore w:val="0"/>
              <w:widowControl w:val="0"/>
              <w:kinsoku/>
              <w:wordWrap/>
              <w:overflowPunct w:val="0"/>
              <w:topLinePunct/>
              <w:autoSpaceDE/>
              <w:autoSpaceDN/>
              <w:bidi w:val="0"/>
              <w:adjustRightInd/>
              <w:snapToGrid/>
              <w:spacing w:line="360" w:lineRule="exact"/>
              <w:textAlignment w:val="auto"/>
              <w:rPr>
                <w:rFonts w:hint="eastAsia" w:ascii="方正仿宋_GB2312" w:hAnsi="方正仿宋_GB2312" w:eastAsia="方正仿宋_GB2312" w:cs="方正仿宋_GB2312"/>
                <w:spacing w:val="0"/>
                <w:sz w:val="24"/>
                <w:szCs w:val="24"/>
              </w:rPr>
            </w:pPr>
          </w:p>
        </w:tc>
        <w:tc>
          <w:tcPr>
            <w:tcW w:w="7074" w:type="dxa"/>
            <w:vAlign w:val="center"/>
          </w:tcPr>
          <w:p w14:paraId="7F9727CA">
            <w:pPr>
              <w:pStyle w:val="16"/>
              <w:keepNext w:val="0"/>
              <w:keepLines w:val="0"/>
              <w:pageBreakBefore w:val="0"/>
              <w:widowControl w:val="0"/>
              <w:kinsoku/>
              <w:wordWrap/>
              <w:overflowPunct w:val="0"/>
              <w:topLinePunct/>
              <w:autoSpaceDE/>
              <w:autoSpaceDN/>
              <w:bidi w:val="0"/>
              <w:adjustRightInd/>
              <w:snapToGrid/>
              <w:spacing w:line="360" w:lineRule="exact"/>
              <w:ind w:right="9" w:firstLine="241" w:firstLineChars="100"/>
              <w:jc w:val="both"/>
              <w:textAlignment w:val="auto"/>
              <w:rPr>
                <w:rFonts w:hint="eastAsia" w:ascii="方正仿宋_GB2312" w:hAnsi="方正仿宋_GB2312" w:eastAsia="方正仿宋_GB2312" w:cs="方正仿宋_GB2312"/>
                <w:spacing w:val="0"/>
                <w:sz w:val="24"/>
                <w:szCs w:val="24"/>
              </w:rPr>
            </w:pPr>
            <w:r>
              <w:rPr>
                <w:rFonts w:hint="eastAsia" w:ascii="Times New Roman" w:hAnsi="Times New Roman" w:eastAsia="方正仿宋_GB2312" w:cs="Times New Roman"/>
                <w:b/>
                <w:bCs/>
                <w:spacing w:val="0"/>
                <w:sz w:val="24"/>
                <w:szCs w:val="24"/>
              </w:rPr>
              <w:t>2.</w:t>
            </w:r>
            <w:r>
              <w:rPr>
                <w:rFonts w:hint="eastAsia" w:ascii="方正仿宋_GB2312" w:hAnsi="方正仿宋_GB2312" w:eastAsia="方正仿宋_GB2312" w:cs="方正仿宋_GB2312"/>
                <w:spacing w:val="0"/>
                <w:sz w:val="24"/>
                <w:szCs w:val="24"/>
              </w:rPr>
              <w:t>报送项目有以停止限制供应水电气热及使用公共设施等方式催交物业服务费行为的。</w:t>
            </w:r>
          </w:p>
        </w:tc>
      </w:tr>
      <w:tr w14:paraId="063D9F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1625" w:type="dxa"/>
            <w:vMerge w:val="continue"/>
            <w:tcBorders>
              <w:top w:val="nil"/>
              <w:bottom w:val="nil"/>
            </w:tcBorders>
            <w:vAlign w:val="top"/>
          </w:tcPr>
          <w:p w14:paraId="723F5A08">
            <w:pPr>
              <w:keepNext w:val="0"/>
              <w:keepLines w:val="0"/>
              <w:pageBreakBefore w:val="0"/>
              <w:widowControl w:val="0"/>
              <w:kinsoku/>
              <w:wordWrap/>
              <w:overflowPunct w:val="0"/>
              <w:topLinePunct/>
              <w:autoSpaceDE/>
              <w:autoSpaceDN/>
              <w:bidi w:val="0"/>
              <w:adjustRightInd/>
              <w:snapToGrid/>
              <w:spacing w:line="360" w:lineRule="exact"/>
              <w:textAlignment w:val="auto"/>
              <w:rPr>
                <w:rFonts w:hint="eastAsia" w:ascii="方正仿宋_GB2312" w:hAnsi="方正仿宋_GB2312" w:eastAsia="方正仿宋_GB2312" w:cs="方正仿宋_GB2312"/>
                <w:spacing w:val="0"/>
                <w:sz w:val="24"/>
                <w:szCs w:val="24"/>
              </w:rPr>
            </w:pPr>
          </w:p>
        </w:tc>
        <w:tc>
          <w:tcPr>
            <w:tcW w:w="7074" w:type="dxa"/>
            <w:vAlign w:val="center"/>
          </w:tcPr>
          <w:p w14:paraId="6018486D">
            <w:pPr>
              <w:pStyle w:val="16"/>
              <w:keepNext w:val="0"/>
              <w:keepLines w:val="0"/>
              <w:pageBreakBefore w:val="0"/>
              <w:widowControl w:val="0"/>
              <w:kinsoku/>
              <w:wordWrap/>
              <w:overflowPunct w:val="0"/>
              <w:topLinePunct/>
              <w:autoSpaceDE/>
              <w:autoSpaceDN/>
              <w:bidi w:val="0"/>
              <w:adjustRightInd/>
              <w:snapToGrid/>
              <w:spacing w:line="360" w:lineRule="exact"/>
              <w:ind w:firstLine="241" w:firstLineChars="100"/>
              <w:jc w:val="both"/>
              <w:textAlignment w:val="auto"/>
              <w:rPr>
                <w:rFonts w:hint="eastAsia" w:ascii="方正仿宋_GB2312" w:hAnsi="方正仿宋_GB2312" w:eastAsia="方正仿宋_GB2312" w:cs="方正仿宋_GB2312"/>
                <w:spacing w:val="0"/>
                <w:sz w:val="24"/>
                <w:szCs w:val="24"/>
              </w:rPr>
            </w:pPr>
            <w:r>
              <w:rPr>
                <w:rFonts w:hint="default" w:ascii="Times New Roman" w:hAnsi="Times New Roman" w:eastAsia="方正仿宋_GB2312" w:cs="Times New Roman"/>
                <w:b/>
                <w:bCs/>
                <w:spacing w:val="0"/>
                <w:sz w:val="24"/>
                <w:szCs w:val="24"/>
              </w:rPr>
              <w:t>3.</w:t>
            </w:r>
            <w:r>
              <w:rPr>
                <w:rFonts w:hint="eastAsia" w:ascii="方正仿宋_GB2312" w:hAnsi="方正仿宋_GB2312" w:eastAsia="方正仿宋_GB2312" w:cs="方正仿宋_GB2312"/>
                <w:spacing w:val="0"/>
                <w:sz w:val="24"/>
                <w:szCs w:val="24"/>
              </w:rPr>
              <w:t>报送项目有带资入场行为的。</w:t>
            </w:r>
          </w:p>
        </w:tc>
      </w:tr>
      <w:tr w14:paraId="5CC255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1625" w:type="dxa"/>
            <w:vMerge w:val="continue"/>
            <w:tcBorders>
              <w:top w:val="nil"/>
              <w:bottom w:val="nil"/>
            </w:tcBorders>
            <w:vAlign w:val="top"/>
          </w:tcPr>
          <w:p w14:paraId="5CAAF8BF">
            <w:pPr>
              <w:keepNext w:val="0"/>
              <w:keepLines w:val="0"/>
              <w:pageBreakBefore w:val="0"/>
              <w:widowControl w:val="0"/>
              <w:kinsoku/>
              <w:wordWrap/>
              <w:overflowPunct w:val="0"/>
              <w:topLinePunct/>
              <w:autoSpaceDE/>
              <w:autoSpaceDN/>
              <w:bidi w:val="0"/>
              <w:adjustRightInd/>
              <w:snapToGrid/>
              <w:spacing w:line="360" w:lineRule="exact"/>
              <w:textAlignment w:val="auto"/>
              <w:rPr>
                <w:rFonts w:hint="eastAsia" w:ascii="方正仿宋_GB2312" w:hAnsi="方正仿宋_GB2312" w:eastAsia="方正仿宋_GB2312" w:cs="方正仿宋_GB2312"/>
                <w:spacing w:val="0"/>
                <w:sz w:val="24"/>
                <w:szCs w:val="24"/>
              </w:rPr>
            </w:pPr>
          </w:p>
        </w:tc>
        <w:tc>
          <w:tcPr>
            <w:tcW w:w="7074" w:type="dxa"/>
            <w:vAlign w:val="center"/>
          </w:tcPr>
          <w:p w14:paraId="12E992F5">
            <w:pPr>
              <w:pStyle w:val="16"/>
              <w:keepNext w:val="0"/>
              <w:keepLines w:val="0"/>
              <w:pageBreakBefore w:val="0"/>
              <w:widowControl w:val="0"/>
              <w:kinsoku/>
              <w:wordWrap/>
              <w:overflowPunct w:val="0"/>
              <w:topLinePunct/>
              <w:autoSpaceDE/>
              <w:autoSpaceDN/>
              <w:bidi w:val="0"/>
              <w:adjustRightInd/>
              <w:snapToGrid/>
              <w:spacing w:line="360" w:lineRule="exact"/>
              <w:ind w:firstLine="241" w:firstLineChars="100"/>
              <w:jc w:val="both"/>
              <w:textAlignment w:val="auto"/>
              <w:rPr>
                <w:rFonts w:hint="eastAsia" w:ascii="方正仿宋_GB2312" w:hAnsi="方正仿宋_GB2312" w:eastAsia="方正仿宋_GB2312" w:cs="方正仿宋_GB2312"/>
                <w:spacing w:val="0"/>
                <w:sz w:val="24"/>
                <w:szCs w:val="24"/>
              </w:rPr>
            </w:pPr>
            <w:r>
              <w:rPr>
                <w:rFonts w:hint="eastAsia" w:ascii="Times New Roman" w:hAnsi="Times New Roman" w:eastAsia="方正仿宋_GB2312" w:cs="Times New Roman"/>
                <w:b/>
                <w:bCs/>
                <w:spacing w:val="0"/>
                <w:sz w:val="24"/>
                <w:szCs w:val="24"/>
              </w:rPr>
              <w:t>4.</w:t>
            </w:r>
            <w:r>
              <w:rPr>
                <w:rFonts w:hint="eastAsia" w:ascii="Times New Roman" w:hAnsi="Times New Roman" w:eastAsia="方正仿宋_GB2312" w:cs="Times New Roman"/>
                <w:b w:val="0"/>
                <w:bCs w:val="0"/>
                <w:spacing w:val="0"/>
                <w:sz w:val="24"/>
                <w:szCs w:val="24"/>
              </w:rPr>
              <w:t>报</w:t>
            </w:r>
            <w:r>
              <w:rPr>
                <w:rFonts w:hint="eastAsia" w:ascii="方正仿宋_GB2312" w:hAnsi="方正仿宋_GB2312" w:eastAsia="方正仿宋_GB2312" w:cs="方正仿宋_GB2312"/>
                <w:b w:val="0"/>
                <w:bCs w:val="0"/>
                <w:spacing w:val="0"/>
                <w:sz w:val="24"/>
                <w:szCs w:val="24"/>
              </w:rPr>
              <w:t>送</w:t>
            </w:r>
            <w:r>
              <w:rPr>
                <w:rFonts w:hint="eastAsia" w:ascii="方正仿宋_GB2312" w:hAnsi="方正仿宋_GB2312" w:eastAsia="方正仿宋_GB2312" w:cs="方正仿宋_GB2312"/>
                <w:spacing w:val="0"/>
                <w:sz w:val="24"/>
                <w:szCs w:val="24"/>
              </w:rPr>
              <w:t>项目出现重大负面舆情属实的。</w:t>
            </w:r>
          </w:p>
        </w:tc>
      </w:tr>
      <w:tr w14:paraId="3EB1CB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1625" w:type="dxa"/>
            <w:vMerge w:val="continue"/>
            <w:tcBorders>
              <w:top w:val="nil"/>
            </w:tcBorders>
            <w:vAlign w:val="top"/>
          </w:tcPr>
          <w:p w14:paraId="7119A6C1">
            <w:pPr>
              <w:keepNext w:val="0"/>
              <w:keepLines w:val="0"/>
              <w:pageBreakBefore w:val="0"/>
              <w:widowControl w:val="0"/>
              <w:kinsoku/>
              <w:wordWrap/>
              <w:overflowPunct w:val="0"/>
              <w:topLinePunct/>
              <w:autoSpaceDE/>
              <w:autoSpaceDN/>
              <w:bidi w:val="0"/>
              <w:adjustRightInd/>
              <w:snapToGrid/>
              <w:spacing w:line="360" w:lineRule="exact"/>
              <w:textAlignment w:val="auto"/>
              <w:rPr>
                <w:rFonts w:hint="eastAsia" w:ascii="方正仿宋_GB2312" w:hAnsi="方正仿宋_GB2312" w:eastAsia="方正仿宋_GB2312" w:cs="方正仿宋_GB2312"/>
                <w:spacing w:val="0"/>
                <w:sz w:val="24"/>
                <w:szCs w:val="24"/>
              </w:rPr>
            </w:pPr>
          </w:p>
        </w:tc>
        <w:tc>
          <w:tcPr>
            <w:tcW w:w="7074" w:type="dxa"/>
            <w:vAlign w:val="center"/>
          </w:tcPr>
          <w:p w14:paraId="1310A7CB">
            <w:pPr>
              <w:pStyle w:val="16"/>
              <w:keepNext w:val="0"/>
              <w:keepLines w:val="0"/>
              <w:pageBreakBefore w:val="0"/>
              <w:widowControl w:val="0"/>
              <w:tabs>
                <w:tab w:val="left" w:pos="420"/>
              </w:tabs>
              <w:kinsoku/>
              <w:wordWrap/>
              <w:overflowPunct w:val="0"/>
              <w:topLinePunct/>
              <w:autoSpaceDE/>
              <w:autoSpaceDN/>
              <w:bidi w:val="0"/>
              <w:adjustRightInd/>
              <w:snapToGrid/>
              <w:spacing w:line="360" w:lineRule="exact"/>
              <w:ind w:firstLine="241" w:firstLineChars="100"/>
              <w:jc w:val="both"/>
              <w:textAlignment w:val="auto"/>
              <w:rPr>
                <w:rFonts w:hint="eastAsia" w:ascii="方正仿宋_GB2312" w:hAnsi="方正仿宋_GB2312" w:eastAsia="方正仿宋_GB2312" w:cs="方正仿宋_GB2312"/>
                <w:spacing w:val="0"/>
                <w:sz w:val="24"/>
                <w:szCs w:val="24"/>
              </w:rPr>
            </w:pPr>
            <w:r>
              <w:rPr>
                <w:rFonts w:hint="default" w:ascii="Times New Roman" w:hAnsi="Times New Roman" w:eastAsia="方正仿宋_GB2312" w:cs="Times New Roman"/>
                <w:b/>
                <w:bCs/>
                <w:spacing w:val="0"/>
                <w:sz w:val="24"/>
                <w:szCs w:val="24"/>
              </w:rPr>
              <w:t>5.</w:t>
            </w:r>
            <w:r>
              <w:rPr>
                <w:rFonts w:hint="eastAsia" w:ascii="方正仿宋_GB2312" w:hAnsi="方正仿宋_GB2312" w:eastAsia="方正仿宋_GB2312" w:cs="方正仿宋_GB2312"/>
                <w:spacing w:val="0"/>
                <w:sz w:val="24"/>
                <w:szCs w:val="24"/>
              </w:rPr>
              <w:t>因小区物业服务企业服务行为违反法律、法规、规章规定被行政处罚的。</w:t>
            </w:r>
          </w:p>
        </w:tc>
      </w:tr>
    </w:tbl>
    <w:p w14:paraId="3EC97531">
      <w:pPr>
        <w:pStyle w:val="2"/>
        <w:ind w:left="0" w:leftChars="0" w:firstLine="0" w:firstLineChars="0"/>
        <w:rPr>
          <w:rFonts w:hint="default"/>
          <w:lang w:val="en-US" w:eastAsia="zh-CN"/>
        </w:rPr>
      </w:pPr>
    </w:p>
    <w:sectPr>
      <w:footerReference r:id="rId3" w:type="default"/>
      <w:pgSz w:w="11906" w:h="16838"/>
      <w:pgMar w:top="1474" w:right="1474" w:bottom="1474" w:left="1474"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6FAF9F1-CA92-4929-A439-39501B3154E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embedRegular r:id="rId2" w:fontKey="{3B979EB2-66D4-454D-A2D8-7C8B95991C94}"/>
  </w:font>
  <w:font w:name="华文楷体">
    <w:altName w:val="楷体_GB2312"/>
    <w:panose1 w:val="02010600040101010101"/>
    <w:charset w:val="86"/>
    <w:family w:val="auto"/>
    <w:pitch w:val="default"/>
    <w:sig w:usb0="00000000" w:usb1="00000000" w:usb2="00000000" w:usb3="00000000" w:csb0="0004009F" w:csb1="DFD70000"/>
  </w:font>
  <w:font w:name="方正小标宋简体">
    <w:panose1 w:val="00000600000000000000"/>
    <w:charset w:val="86"/>
    <w:family w:val="auto"/>
    <w:pitch w:val="default"/>
    <w:sig w:usb0="800002BF" w:usb1="184F6CF8" w:usb2="00000012" w:usb3="00000000" w:csb0="00160001" w:csb1="12030000"/>
    <w:embedRegular r:id="rId3" w:fontKey="{B2718D44-34A6-4264-B8CB-C2727E450DE7}"/>
  </w:font>
  <w:font w:name="楷体">
    <w:panose1 w:val="02010609060101010101"/>
    <w:charset w:val="86"/>
    <w:family w:val="auto"/>
    <w:pitch w:val="default"/>
    <w:sig w:usb0="800002BF" w:usb1="38CF7CFA" w:usb2="00000016" w:usb3="00000000" w:csb0="00040001" w:csb1="00000000"/>
    <w:embedRegular r:id="rId4" w:fontKey="{A474545F-DCDE-4B97-8B29-1F9B1E7DEFC1}"/>
  </w:font>
  <w:font w:name="方正仿宋_GB2312">
    <w:panose1 w:val="02000000000000000000"/>
    <w:charset w:val="86"/>
    <w:family w:val="auto"/>
    <w:pitch w:val="default"/>
    <w:sig w:usb0="A00002BF" w:usb1="184F6CFA" w:usb2="00000012" w:usb3="00000000" w:csb0="00040001" w:csb1="00000000"/>
    <w:embedRegular r:id="rId5" w:fontKey="{2A582D97-C345-44BA-B931-51BC8D47B133}"/>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54551">
    <w:pPr>
      <w:pStyle w:val="7"/>
      <w:rPr>
        <w:rFonts w:hint="eastAsia" w:ascii="楷体" w:hAnsi="楷体" w:eastAsia="楷体" w:cs="楷体"/>
        <w:sz w:val="30"/>
        <w:szCs w:val="30"/>
      </w:rPr>
    </w:pPr>
    <w:r>
      <w:rPr>
        <w:rFonts w:hint="eastAsia" w:ascii="楷体" w:hAnsi="楷体" w:eastAsia="楷体" w:cs="楷体"/>
        <w:sz w:val="30"/>
        <w:szCs w:val="3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7E1A2D">
                          <w:pPr>
                            <w:pStyle w:val="7"/>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 xml:space="preserve">— </w:t>
                          </w:r>
                          <w:r>
                            <w:rPr>
                              <w:rFonts w:hint="default" w:ascii="Times New Roman" w:hAnsi="Times New Roman" w:eastAsia="仿宋" w:cs="Times New Roman"/>
                              <w:b w:val="0"/>
                              <w:bCs w:val="0"/>
                              <w:sz w:val="28"/>
                              <w:szCs w:val="28"/>
                            </w:rPr>
                            <w:fldChar w:fldCharType="begin"/>
                          </w:r>
                          <w:r>
                            <w:rPr>
                              <w:rFonts w:hint="default" w:ascii="Times New Roman" w:hAnsi="Times New Roman" w:eastAsia="仿宋" w:cs="Times New Roman"/>
                              <w:b w:val="0"/>
                              <w:bCs w:val="0"/>
                              <w:sz w:val="28"/>
                              <w:szCs w:val="28"/>
                            </w:rPr>
                            <w:instrText xml:space="preserve"> PAGE  \* MERGEFORMAT </w:instrText>
                          </w:r>
                          <w:r>
                            <w:rPr>
                              <w:rFonts w:hint="default" w:ascii="Times New Roman" w:hAnsi="Times New Roman" w:eastAsia="仿宋" w:cs="Times New Roman"/>
                              <w:b w:val="0"/>
                              <w:bCs w:val="0"/>
                              <w:sz w:val="28"/>
                              <w:szCs w:val="28"/>
                            </w:rPr>
                            <w:fldChar w:fldCharType="separate"/>
                          </w:r>
                          <w:r>
                            <w:rPr>
                              <w:rFonts w:hint="default" w:ascii="Times New Roman" w:hAnsi="Times New Roman" w:eastAsia="仿宋" w:cs="Times New Roman"/>
                              <w:b w:val="0"/>
                              <w:bCs w:val="0"/>
                              <w:sz w:val="28"/>
                              <w:szCs w:val="28"/>
                            </w:rPr>
                            <w:t>- 1 -</w:t>
                          </w:r>
                          <w:r>
                            <w:rPr>
                              <w:rFonts w:hint="default" w:ascii="Times New Roman" w:hAnsi="Times New Roman" w:eastAsia="仿宋" w:cs="Times New Roman"/>
                              <w:b w:val="0"/>
                              <w:bCs w:val="0"/>
                              <w:sz w:val="28"/>
                              <w:szCs w:val="28"/>
                            </w:rPr>
                            <w:fldChar w:fldCharType="end"/>
                          </w:r>
                          <w:r>
                            <w:rPr>
                              <w:rFonts w:hint="default" w:ascii="Times New Roman" w:hAnsi="Times New Roman" w:eastAsia="仿宋" w:cs="Times New Roman"/>
                              <w:b w:val="0"/>
                              <w:bCs w:val="0"/>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E7E1A2D">
                    <w:pPr>
                      <w:pStyle w:val="7"/>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 xml:space="preserve">— </w:t>
                    </w:r>
                    <w:r>
                      <w:rPr>
                        <w:rFonts w:hint="default" w:ascii="Times New Roman" w:hAnsi="Times New Roman" w:eastAsia="仿宋" w:cs="Times New Roman"/>
                        <w:b w:val="0"/>
                        <w:bCs w:val="0"/>
                        <w:sz w:val="28"/>
                        <w:szCs w:val="28"/>
                      </w:rPr>
                      <w:fldChar w:fldCharType="begin"/>
                    </w:r>
                    <w:r>
                      <w:rPr>
                        <w:rFonts w:hint="default" w:ascii="Times New Roman" w:hAnsi="Times New Roman" w:eastAsia="仿宋" w:cs="Times New Roman"/>
                        <w:b w:val="0"/>
                        <w:bCs w:val="0"/>
                        <w:sz w:val="28"/>
                        <w:szCs w:val="28"/>
                      </w:rPr>
                      <w:instrText xml:space="preserve"> PAGE  \* MERGEFORMAT </w:instrText>
                    </w:r>
                    <w:r>
                      <w:rPr>
                        <w:rFonts w:hint="default" w:ascii="Times New Roman" w:hAnsi="Times New Roman" w:eastAsia="仿宋" w:cs="Times New Roman"/>
                        <w:b w:val="0"/>
                        <w:bCs w:val="0"/>
                        <w:sz w:val="28"/>
                        <w:szCs w:val="28"/>
                      </w:rPr>
                      <w:fldChar w:fldCharType="separate"/>
                    </w:r>
                    <w:r>
                      <w:rPr>
                        <w:rFonts w:hint="default" w:ascii="Times New Roman" w:hAnsi="Times New Roman" w:eastAsia="仿宋" w:cs="Times New Roman"/>
                        <w:b w:val="0"/>
                        <w:bCs w:val="0"/>
                        <w:sz w:val="28"/>
                        <w:szCs w:val="28"/>
                      </w:rPr>
                      <w:t>- 1 -</w:t>
                    </w:r>
                    <w:r>
                      <w:rPr>
                        <w:rFonts w:hint="default" w:ascii="Times New Roman" w:hAnsi="Times New Roman" w:eastAsia="仿宋" w:cs="Times New Roman"/>
                        <w:b w:val="0"/>
                        <w:bCs w:val="0"/>
                        <w:sz w:val="28"/>
                        <w:szCs w:val="28"/>
                      </w:rPr>
                      <w:fldChar w:fldCharType="end"/>
                    </w:r>
                    <w:r>
                      <w:rPr>
                        <w:rFonts w:hint="default" w:ascii="Times New Roman" w:hAnsi="Times New Roman" w:eastAsia="仿宋" w:cs="Times New Roman"/>
                        <w:b w:val="0"/>
                        <w:bCs w:val="0"/>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C2550C"/>
    <w:multiLevelType w:val="singleLevel"/>
    <w:tmpl w:val="9AC2550C"/>
    <w:lvl w:ilvl="0" w:tentative="0">
      <w:start w:val="1"/>
      <w:numFmt w:val="decimal"/>
      <w:pStyle w:val="5"/>
      <w:lvlText w:val="%1."/>
      <w:lvlJc w:val="left"/>
      <w:pPr>
        <w:tabs>
          <w:tab w:val="left" w:pos="780"/>
        </w:tabs>
        <w:ind w:left="7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9378DC"/>
    <w:rsid w:val="00991ADF"/>
    <w:rsid w:val="01483505"/>
    <w:rsid w:val="01B6221C"/>
    <w:rsid w:val="01EC718F"/>
    <w:rsid w:val="02180A0F"/>
    <w:rsid w:val="02317AF5"/>
    <w:rsid w:val="031273D2"/>
    <w:rsid w:val="03222735"/>
    <w:rsid w:val="03BB062A"/>
    <w:rsid w:val="050E411D"/>
    <w:rsid w:val="0618036C"/>
    <w:rsid w:val="07707311"/>
    <w:rsid w:val="07B43E80"/>
    <w:rsid w:val="08251EAA"/>
    <w:rsid w:val="08935065"/>
    <w:rsid w:val="08987575"/>
    <w:rsid w:val="09546EAB"/>
    <w:rsid w:val="09AB4631"/>
    <w:rsid w:val="09D032F3"/>
    <w:rsid w:val="0BA81BAD"/>
    <w:rsid w:val="0BBA6759"/>
    <w:rsid w:val="0BF95B27"/>
    <w:rsid w:val="0C4D7ACC"/>
    <w:rsid w:val="0D1424ED"/>
    <w:rsid w:val="0F875973"/>
    <w:rsid w:val="0FA03A41"/>
    <w:rsid w:val="1066305F"/>
    <w:rsid w:val="12D9175E"/>
    <w:rsid w:val="13675098"/>
    <w:rsid w:val="14597CDD"/>
    <w:rsid w:val="15787ABD"/>
    <w:rsid w:val="158C15CC"/>
    <w:rsid w:val="159465B1"/>
    <w:rsid w:val="16915513"/>
    <w:rsid w:val="16B60AB3"/>
    <w:rsid w:val="16E93113"/>
    <w:rsid w:val="170009AB"/>
    <w:rsid w:val="17CE2FD5"/>
    <w:rsid w:val="17D52AB4"/>
    <w:rsid w:val="18F338FE"/>
    <w:rsid w:val="192D22E0"/>
    <w:rsid w:val="19645FAC"/>
    <w:rsid w:val="1A725422"/>
    <w:rsid w:val="1A8C400A"/>
    <w:rsid w:val="1A8C6E4F"/>
    <w:rsid w:val="1B053B0D"/>
    <w:rsid w:val="1B37398D"/>
    <w:rsid w:val="1B610FF3"/>
    <w:rsid w:val="1BD9502D"/>
    <w:rsid w:val="1C2428E7"/>
    <w:rsid w:val="1C8C02F2"/>
    <w:rsid w:val="1CF6156D"/>
    <w:rsid w:val="1DA13929"/>
    <w:rsid w:val="1DB7314C"/>
    <w:rsid w:val="1E45494A"/>
    <w:rsid w:val="1F94130A"/>
    <w:rsid w:val="1FC7267D"/>
    <w:rsid w:val="2032264B"/>
    <w:rsid w:val="20450EE3"/>
    <w:rsid w:val="204E1D8D"/>
    <w:rsid w:val="20A20EAC"/>
    <w:rsid w:val="20DB1848"/>
    <w:rsid w:val="211E3EF0"/>
    <w:rsid w:val="214A78FD"/>
    <w:rsid w:val="220628F4"/>
    <w:rsid w:val="22074CC3"/>
    <w:rsid w:val="222B4B01"/>
    <w:rsid w:val="233A78A3"/>
    <w:rsid w:val="235C2B5A"/>
    <w:rsid w:val="2403533D"/>
    <w:rsid w:val="252334A1"/>
    <w:rsid w:val="25916979"/>
    <w:rsid w:val="25B56B32"/>
    <w:rsid w:val="268C786C"/>
    <w:rsid w:val="26A5354B"/>
    <w:rsid w:val="287E31E4"/>
    <w:rsid w:val="289F5987"/>
    <w:rsid w:val="29351255"/>
    <w:rsid w:val="29DC395C"/>
    <w:rsid w:val="2BD20F36"/>
    <w:rsid w:val="2CA469C2"/>
    <w:rsid w:val="2CCA2AA6"/>
    <w:rsid w:val="2E7B3157"/>
    <w:rsid w:val="2F535687"/>
    <w:rsid w:val="2F5633D7"/>
    <w:rsid w:val="2FBD3268"/>
    <w:rsid w:val="30B33C47"/>
    <w:rsid w:val="32BF4B25"/>
    <w:rsid w:val="334B673C"/>
    <w:rsid w:val="334D0383"/>
    <w:rsid w:val="33D221B6"/>
    <w:rsid w:val="33F20F2A"/>
    <w:rsid w:val="34951714"/>
    <w:rsid w:val="34DA7A42"/>
    <w:rsid w:val="34E03013"/>
    <w:rsid w:val="35280E80"/>
    <w:rsid w:val="35C6441D"/>
    <w:rsid w:val="3668629A"/>
    <w:rsid w:val="368A369C"/>
    <w:rsid w:val="36DF7544"/>
    <w:rsid w:val="38A327F3"/>
    <w:rsid w:val="38F92413"/>
    <w:rsid w:val="391107F7"/>
    <w:rsid w:val="398C14D9"/>
    <w:rsid w:val="39CC521A"/>
    <w:rsid w:val="39E83A59"/>
    <w:rsid w:val="3A4F1468"/>
    <w:rsid w:val="3AA52853"/>
    <w:rsid w:val="3AD1189A"/>
    <w:rsid w:val="3B875EC4"/>
    <w:rsid w:val="3B9B5A04"/>
    <w:rsid w:val="3BBC5068"/>
    <w:rsid w:val="3C7B12EB"/>
    <w:rsid w:val="3D0A1476"/>
    <w:rsid w:val="3DB561A5"/>
    <w:rsid w:val="3E9378DC"/>
    <w:rsid w:val="3EA322AA"/>
    <w:rsid w:val="3EE55913"/>
    <w:rsid w:val="3F9B106D"/>
    <w:rsid w:val="3FBD419A"/>
    <w:rsid w:val="40A12A19"/>
    <w:rsid w:val="41041CBC"/>
    <w:rsid w:val="41067DC3"/>
    <w:rsid w:val="423B584A"/>
    <w:rsid w:val="439C056B"/>
    <w:rsid w:val="44A35E86"/>
    <w:rsid w:val="4616695A"/>
    <w:rsid w:val="46C24DD1"/>
    <w:rsid w:val="47C32F55"/>
    <w:rsid w:val="483D3B86"/>
    <w:rsid w:val="48965B9D"/>
    <w:rsid w:val="4ADB5E1D"/>
    <w:rsid w:val="4B097617"/>
    <w:rsid w:val="4BB40538"/>
    <w:rsid w:val="4BC67CE8"/>
    <w:rsid w:val="4CC66F87"/>
    <w:rsid w:val="4CCA7EF7"/>
    <w:rsid w:val="4CE82D64"/>
    <w:rsid w:val="4D221AE1"/>
    <w:rsid w:val="4D65536A"/>
    <w:rsid w:val="4DF55553"/>
    <w:rsid w:val="4E4B42B3"/>
    <w:rsid w:val="4E55176F"/>
    <w:rsid w:val="4E9E163B"/>
    <w:rsid w:val="4ECC7F56"/>
    <w:rsid w:val="4EE51018"/>
    <w:rsid w:val="4EE554BC"/>
    <w:rsid w:val="4F0168C6"/>
    <w:rsid w:val="4F9547EC"/>
    <w:rsid w:val="4FAC2141"/>
    <w:rsid w:val="500368F2"/>
    <w:rsid w:val="5060304C"/>
    <w:rsid w:val="51782655"/>
    <w:rsid w:val="51FE0D6E"/>
    <w:rsid w:val="54102FDB"/>
    <w:rsid w:val="543F566E"/>
    <w:rsid w:val="55193C1C"/>
    <w:rsid w:val="553746FB"/>
    <w:rsid w:val="56037855"/>
    <w:rsid w:val="565E627F"/>
    <w:rsid w:val="567426CC"/>
    <w:rsid w:val="570D6793"/>
    <w:rsid w:val="57BB730A"/>
    <w:rsid w:val="59B24A80"/>
    <w:rsid w:val="5B33135D"/>
    <w:rsid w:val="5B92710F"/>
    <w:rsid w:val="5BDF6197"/>
    <w:rsid w:val="5D535CE6"/>
    <w:rsid w:val="5DB9427C"/>
    <w:rsid w:val="5E1E4546"/>
    <w:rsid w:val="5E36095F"/>
    <w:rsid w:val="5E5A1661"/>
    <w:rsid w:val="5EE70DDC"/>
    <w:rsid w:val="60FD5546"/>
    <w:rsid w:val="6231220D"/>
    <w:rsid w:val="629B7F14"/>
    <w:rsid w:val="62B462C5"/>
    <w:rsid w:val="62F13523"/>
    <w:rsid w:val="63133D3B"/>
    <w:rsid w:val="635F3637"/>
    <w:rsid w:val="635F53E5"/>
    <w:rsid w:val="63CC4F45"/>
    <w:rsid w:val="646326EF"/>
    <w:rsid w:val="649074F6"/>
    <w:rsid w:val="64C220F5"/>
    <w:rsid w:val="66065FEC"/>
    <w:rsid w:val="665E3B45"/>
    <w:rsid w:val="670B5866"/>
    <w:rsid w:val="67662B31"/>
    <w:rsid w:val="689576B9"/>
    <w:rsid w:val="689F4858"/>
    <w:rsid w:val="68A453EF"/>
    <w:rsid w:val="6BA73DCD"/>
    <w:rsid w:val="6BBB40EC"/>
    <w:rsid w:val="6C400567"/>
    <w:rsid w:val="6C566B31"/>
    <w:rsid w:val="6C6312FA"/>
    <w:rsid w:val="6C6F5E06"/>
    <w:rsid w:val="6C9917E2"/>
    <w:rsid w:val="6CAA4C87"/>
    <w:rsid w:val="6F0712A5"/>
    <w:rsid w:val="6FAC50C3"/>
    <w:rsid w:val="705F60D2"/>
    <w:rsid w:val="7157594D"/>
    <w:rsid w:val="71857E87"/>
    <w:rsid w:val="719941B8"/>
    <w:rsid w:val="71B414A6"/>
    <w:rsid w:val="71B61DBD"/>
    <w:rsid w:val="71EA0570"/>
    <w:rsid w:val="72DB610A"/>
    <w:rsid w:val="72F81389"/>
    <w:rsid w:val="732D5122"/>
    <w:rsid w:val="73D9089C"/>
    <w:rsid w:val="74E4399C"/>
    <w:rsid w:val="74E963BF"/>
    <w:rsid w:val="75396AE8"/>
    <w:rsid w:val="75F55735"/>
    <w:rsid w:val="76D57242"/>
    <w:rsid w:val="76DF5DE8"/>
    <w:rsid w:val="77C262B4"/>
    <w:rsid w:val="77F807A0"/>
    <w:rsid w:val="7872306D"/>
    <w:rsid w:val="79C627D6"/>
    <w:rsid w:val="79DB502D"/>
    <w:rsid w:val="7A5502A1"/>
    <w:rsid w:val="7AE31CE7"/>
    <w:rsid w:val="7AEB3334"/>
    <w:rsid w:val="7C1728A9"/>
    <w:rsid w:val="7C942EAD"/>
    <w:rsid w:val="7D2C7C8E"/>
    <w:rsid w:val="7D75759D"/>
    <w:rsid w:val="7D926E7F"/>
    <w:rsid w:val="7DA55DA5"/>
    <w:rsid w:val="7E7C69F3"/>
    <w:rsid w:val="7F2A46A1"/>
    <w:rsid w:val="7F7D4471"/>
    <w:rsid w:val="7FD408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0"/>
      <w:ind w:left="0" w:leftChars="0" w:firstLine="420" w:firstLineChars="200"/>
    </w:pPr>
    <w:rPr>
      <w:rFonts w:ascii="宋体" w:hAnsi="宋体"/>
      <w:color w:val="000000"/>
      <w:sz w:val="24"/>
      <w:szCs w:val="20"/>
    </w:rPr>
  </w:style>
  <w:style w:type="paragraph" w:styleId="3">
    <w:name w:val="Body Text Indent"/>
    <w:basedOn w:val="1"/>
    <w:unhideWhenUsed/>
    <w:qFormat/>
    <w:uiPriority w:val="99"/>
    <w:pPr>
      <w:spacing w:after="120"/>
      <w:ind w:left="420" w:leftChars="200"/>
    </w:pPr>
  </w:style>
  <w:style w:type="paragraph" w:styleId="5">
    <w:name w:val="List Number 2"/>
    <w:basedOn w:val="1"/>
    <w:qFormat/>
    <w:uiPriority w:val="0"/>
    <w:pPr>
      <w:numPr>
        <w:ilvl w:val="0"/>
        <w:numId w:val="1"/>
      </w:numPr>
    </w:pPr>
  </w:style>
  <w:style w:type="paragraph" w:styleId="6">
    <w:name w:val="Body Text"/>
    <w:basedOn w:val="1"/>
    <w:semiHidden/>
    <w:qFormat/>
    <w:uiPriority w:val="0"/>
    <w:rPr>
      <w:rFonts w:ascii="仿宋" w:hAnsi="仿宋" w:eastAsia="仿宋" w:cs="仿宋"/>
      <w:sz w:val="30"/>
      <w:szCs w:val="30"/>
      <w:lang w:val="en-US" w:eastAsia="en-US"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character" w:customStyle="1" w:styleId="15">
    <w:name w:val="font21"/>
    <w:basedOn w:val="12"/>
    <w:qFormat/>
    <w:uiPriority w:val="0"/>
    <w:rPr>
      <w:rFonts w:hint="eastAsia" w:ascii="宋体" w:hAnsi="宋体" w:eastAsia="宋体" w:cs="宋体"/>
      <w:b/>
      <w:bCs/>
      <w:color w:val="000000"/>
      <w:sz w:val="44"/>
      <w:szCs w:val="44"/>
      <w:u w:val="none"/>
    </w:rPr>
  </w:style>
  <w:style w:type="paragraph" w:customStyle="1" w:styleId="16">
    <w:name w:val="Table Text"/>
    <w:basedOn w:val="1"/>
    <w:semiHidden/>
    <w:qFormat/>
    <w:uiPriority w:val="0"/>
    <w:rPr>
      <w:rFonts w:ascii="仿宋" w:hAnsi="仿宋" w:eastAsia="仿宋" w:cs="仿宋"/>
    </w:rPr>
  </w:style>
  <w:style w:type="table" w:customStyle="1" w:styleId="17">
    <w:name w:val="Table Normal"/>
    <w:semiHidden/>
    <w:unhideWhenUsed/>
    <w:qFormat/>
    <w:uiPriority w:val="0"/>
    <w:tblPr>
      <w:tblCellMar>
        <w:top w:w="0" w:type="dxa"/>
        <w:left w:w="0" w:type="dxa"/>
        <w:bottom w:w="0" w:type="dxa"/>
        <w:right w:w="0" w:type="dxa"/>
      </w:tblCellMar>
    </w:tblPr>
  </w:style>
  <w:style w:type="character" w:customStyle="1" w:styleId="18">
    <w:name w:val="font41"/>
    <w:basedOn w:val="12"/>
    <w:qFormat/>
    <w:uiPriority w:val="0"/>
    <w:rPr>
      <w:rFonts w:hint="eastAsia" w:ascii="华文楷体" w:hAnsi="华文楷体" w:eastAsia="华文楷体" w:cs="华文楷体"/>
      <w:color w:val="000000"/>
      <w:sz w:val="24"/>
      <w:szCs w:val="24"/>
      <w:u w:val="none"/>
    </w:rPr>
  </w:style>
  <w:style w:type="character" w:customStyle="1" w:styleId="19">
    <w:name w:val="font51"/>
    <w:basedOn w:val="12"/>
    <w:qFormat/>
    <w:uiPriority w:val="0"/>
    <w:rPr>
      <w:rFonts w:hint="eastAsia" w:ascii="华文楷体" w:hAnsi="华文楷体" w:eastAsia="华文楷体" w:cs="华文楷体"/>
      <w:b/>
      <w:bCs/>
      <w:color w:val="000000"/>
      <w:sz w:val="24"/>
      <w:szCs w:val="24"/>
      <w:u w:val="none"/>
    </w:rPr>
  </w:style>
  <w:style w:type="character" w:customStyle="1" w:styleId="20">
    <w:name w:val="font31"/>
    <w:basedOn w:val="12"/>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2636</Words>
  <Characters>2769</Characters>
  <Lines>0</Lines>
  <Paragraphs>0</Paragraphs>
  <TotalTime>8</TotalTime>
  <ScaleCrop>false</ScaleCrop>
  <LinksUpToDate>false</LinksUpToDate>
  <CharactersWithSpaces>2816</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2021-04-08T01:18:00Z</dcterms:created>
  <dc:creator>韵雅</dc:creator>
  <cp:lastModifiedBy>user</cp:lastModifiedBy>
  <cp:lastPrinted>2025-03-03T02:21:00Z</cp:lastPrinted>
  <dcterms:modified xsi:type="dcterms:W3CDTF">2026-05-25T03:41:02Z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2EBFA2F1105B4E07B1E7AF0E7E8B9259_13</vt:lpwstr>
  </property>
  <property fmtid="{D5CDD505-2E9C-101B-9397-08002B2CF9AE}" pid="4" name="KSOTemplateDocerSaveRecord">
    <vt:lpwstr>eyJoZGlkIjoiZGVlNDE0Y2ZiNjg5NWMxNTljZmJlNjUzYWRjODNlZjAiLCJ1c2VySWQiOiI2MzMzNzQ5OTkifQ==</vt:lpwstr>
  </property>
</Properties>
</file>