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bCs w:val="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 w:val="0"/>
          <w:sz w:val="30"/>
          <w:szCs w:val="30"/>
          <w:lang w:eastAsia="zh-CN"/>
        </w:rPr>
        <w:t>消防设施操作员职业技能培训班</w:t>
      </w:r>
      <w:r>
        <w:rPr>
          <w:rFonts w:hint="eastAsia" w:ascii="宋体" w:hAnsi="宋体"/>
          <w:b/>
          <w:bCs w:val="0"/>
          <w:sz w:val="30"/>
          <w:szCs w:val="30"/>
        </w:rPr>
        <w:t>报名表</w:t>
      </w:r>
      <w:bookmarkEnd w:id="0"/>
    </w:p>
    <w:tbl>
      <w:tblPr>
        <w:tblStyle w:val="6"/>
        <w:tblW w:w="14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29"/>
        <w:gridCol w:w="461"/>
        <w:gridCol w:w="1197"/>
        <w:gridCol w:w="1215"/>
        <w:gridCol w:w="858"/>
        <w:gridCol w:w="2892"/>
        <w:gridCol w:w="1635"/>
        <w:gridCol w:w="202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200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37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5379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培训类别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8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9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注：1.请在2022年6月2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日前将报名表发至邮箱: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HYPERLINK "mailto:1091354560@qq.com。"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1091354560@qq.com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ind w:firstLine="422" w:firstLineChars="200"/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2.本表不够可另附页。</w:t>
      </w:r>
    </w:p>
    <w:p/>
    <w:sectPr>
      <w:footerReference r:id="rId3" w:type="default"/>
      <w:pgSz w:w="16838" w:h="11906" w:orient="landscape"/>
      <w:pgMar w:top="1400" w:right="1440" w:bottom="1400" w:left="144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F7A89"/>
    <w:multiLevelType w:val="singleLevel"/>
    <w:tmpl w:val="5D9F7A89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D703D"/>
    <w:rsid w:val="785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2022-06-15T07:53:00Z</dcterms:created>
  <dc:creator>Administrator</dc:creator>
  <cp:lastModifiedBy>Administrator</cp:lastModifiedBy>
  <dcterms:modified xsi:type="dcterms:W3CDTF">2022-06-15T07:56:03Z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84FC36F371BC43A88CD20F62B68E0508</vt:lpwstr>
  </property>
</Properties>
</file>